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7" w:rsidRPr="003C6712" w:rsidRDefault="00C06074">
      <w:pPr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201</w:t>
      </w:r>
      <w:r w:rsidR="00873CF7">
        <w:rPr>
          <w:rFonts w:eastAsia="ＭＳ 明朝" w:hint="eastAsia"/>
          <w:sz w:val="28"/>
          <w:szCs w:val="28"/>
        </w:rPr>
        <w:t>7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873CF7">
        <w:rPr>
          <w:rFonts w:eastAsia="ＭＳ 明朝" w:hAnsi="ＭＳ 明朝" w:hint="eastAsia"/>
          <w:sz w:val="28"/>
          <w:szCs w:val="28"/>
        </w:rPr>
        <w:t>1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C0607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201</w:t>
      </w:r>
      <w:r w:rsidR="00873CF7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年</w:t>
      </w:r>
      <w:r w:rsidR="00873CF7">
        <w:rPr>
          <w:rFonts w:ascii="ＭＳ 明朝" w:eastAsia="ＭＳ 明朝" w:hAnsi="ＭＳ 明朝" w:hint="eastAsia"/>
        </w:rPr>
        <w:t>1</w:t>
      </w:r>
      <w:r w:rsidR="001F4A97" w:rsidRPr="00473545">
        <w:rPr>
          <w:rFonts w:ascii="ＭＳ 明朝" w:eastAsia="ＭＳ 明朝" w:hAnsi="ＭＳ 明朝"/>
        </w:rPr>
        <w:t>月</w:t>
      </w:r>
      <w:r w:rsidR="00D246DD" w:rsidRPr="00473545">
        <w:rPr>
          <w:rFonts w:ascii="ＭＳ 明朝" w:eastAsia="ＭＳ 明朝" w:hAnsi="ＭＳ 明朝"/>
        </w:rPr>
        <w:t>2</w:t>
      </w:r>
      <w:r w:rsidR="00873CF7">
        <w:rPr>
          <w:rFonts w:ascii="ＭＳ 明朝" w:eastAsia="ＭＳ 明朝" w:hAnsi="ＭＳ 明朝" w:hint="eastAsia"/>
        </w:rPr>
        <w:t>9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043397">
        <w:rPr>
          <w:rFonts w:ascii="ＭＳ 明朝" w:eastAsia="ＭＳ 明朝" w:hAnsi="ＭＳ 明朝" w:hint="eastAsia"/>
        </w:rPr>
        <w:t>1</w:t>
      </w:r>
      <w:r w:rsidR="008B3686">
        <w:rPr>
          <w:rFonts w:ascii="ＭＳ 明朝" w:eastAsia="ＭＳ 明朝" w:hAnsi="ＭＳ 明朝" w:hint="eastAsia"/>
        </w:rPr>
        <w:t>5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043397">
        <w:rPr>
          <w:rFonts w:ascii="ＭＳ 明朝" w:eastAsia="ＭＳ 明朝" w:hAnsi="ＭＳ 明朝" w:hint="eastAsia"/>
        </w:rPr>
        <w:t>鮫島</w:t>
      </w:r>
      <w:r w:rsidR="001F4A97" w:rsidRPr="00473545">
        <w:rPr>
          <w:rFonts w:ascii="ＭＳ 明朝" w:eastAsia="ＭＳ 明朝" w:hAnsi="ＭＳ 明朝"/>
        </w:rPr>
        <w:t>先</w:t>
      </w:r>
      <w:r w:rsidR="00D11A37" w:rsidRPr="00473545">
        <w:rPr>
          <w:rFonts w:ascii="ＭＳ 明朝" w:eastAsia="ＭＳ 明朝" w:hAnsi="ＭＳ 明朝" w:hint="eastAsia"/>
        </w:rPr>
        <w:t>生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1F4A97" w:rsidRPr="003C6712" w:rsidTr="00352F7D">
        <w:trPr>
          <w:trHeight w:val="1159"/>
        </w:trPr>
        <w:tc>
          <w:tcPr>
            <w:tcW w:w="8222" w:type="dxa"/>
          </w:tcPr>
          <w:p w:rsidR="00043397" w:rsidRDefault="00E912B9" w:rsidP="000433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・つぎ夢のコンセプトや活動の案内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2009/8設立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043397">
              <w:rPr>
                <w:rFonts w:ascii="ＭＳ 明朝" w:eastAsia="ＭＳ 明朝" w:hAnsi="ＭＳ 明朝" w:hint="eastAsia"/>
              </w:rPr>
              <w:t>当時30人</w:t>
            </w:r>
            <w:r>
              <w:rPr>
                <w:rFonts w:ascii="ＭＳ 明朝" w:eastAsia="ＭＳ 明朝" w:hAnsi="ＭＳ 明朝" w:hint="eastAsia"/>
              </w:rPr>
              <w:t>で発足。</w:t>
            </w:r>
            <w:r w:rsidRPr="00043397">
              <w:rPr>
                <w:rFonts w:ascii="ＭＳ 明朝" w:eastAsia="ＭＳ 明朝" w:hAnsi="ＭＳ 明朝" w:hint="eastAsia"/>
              </w:rPr>
              <w:t>まあまあ長い</w:t>
            </w:r>
            <w:r>
              <w:rPr>
                <w:rFonts w:ascii="ＭＳ 明朝" w:eastAsia="ＭＳ 明朝" w:hAnsi="ＭＳ 明朝" w:hint="eastAsia"/>
              </w:rPr>
              <w:t>歴史。</w:t>
            </w:r>
          </w:p>
          <w:p w:rsid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目的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043397">
              <w:rPr>
                <w:rFonts w:ascii="ＭＳ 明朝" w:eastAsia="ＭＳ 明朝" w:hAnsi="ＭＳ 明朝" w:hint="eastAsia"/>
              </w:rPr>
              <w:t>夢を持つ診断士の集まり、交流、飲み会、更新ポイント獲得</w:t>
            </w:r>
            <w:r>
              <w:rPr>
                <w:rFonts w:ascii="ＭＳ 明朝" w:eastAsia="ＭＳ 明朝" w:hAnsi="ＭＳ 明朝" w:hint="eastAsia"/>
              </w:rPr>
              <w:t>の場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ポイント獲得については、</w:t>
            </w:r>
            <w:r w:rsidRPr="00043397">
              <w:rPr>
                <w:rFonts w:ascii="ＭＳ 明朝" w:eastAsia="ＭＳ 明朝" w:hAnsi="ＭＳ 明朝" w:hint="eastAsia"/>
              </w:rPr>
              <w:t>最近特に力</w:t>
            </w:r>
            <w:r>
              <w:rPr>
                <w:rFonts w:ascii="ＭＳ 明朝" w:eastAsia="ＭＳ 明朝" w:hAnsi="ＭＳ 明朝" w:hint="eastAsia"/>
              </w:rPr>
              <w:t>を入れている。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部活動、セミナー</w:t>
            </w:r>
            <w:r>
              <w:rPr>
                <w:rFonts w:ascii="ＭＳ 明朝" w:eastAsia="ＭＳ 明朝" w:hAnsi="ＭＳ 明朝" w:hint="eastAsia"/>
              </w:rPr>
              <w:t>もある。</w:t>
            </w:r>
            <w:r w:rsidRPr="00043397">
              <w:rPr>
                <w:rFonts w:ascii="ＭＳ 明朝" w:eastAsia="ＭＳ 明朝" w:hAnsi="ＭＳ 明朝" w:hint="eastAsia"/>
              </w:rPr>
              <w:t>来る者拒まず、去る者追わず</w:t>
            </w:r>
            <w:r>
              <w:rPr>
                <w:rFonts w:ascii="ＭＳ 明朝" w:eastAsia="ＭＳ 明朝" w:hAnsi="ＭＳ 明朝" w:hint="eastAsia"/>
              </w:rPr>
              <w:t>の方針。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特徴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043397">
              <w:rPr>
                <w:rFonts w:ascii="ＭＳ 明朝" w:eastAsia="ＭＳ 明朝" w:hAnsi="ＭＳ 明朝" w:hint="eastAsia"/>
              </w:rPr>
              <w:t>人数が多</w:t>
            </w:r>
            <w:r>
              <w:rPr>
                <w:rFonts w:ascii="ＭＳ 明朝" w:eastAsia="ＭＳ 明朝" w:hAnsi="ＭＳ 明朝" w:hint="eastAsia"/>
              </w:rPr>
              <w:t>く、1</w:t>
            </w:r>
            <w:r w:rsidRPr="00043397">
              <w:rPr>
                <w:rFonts w:ascii="ＭＳ 明朝" w:eastAsia="ＭＳ 明朝" w:hAnsi="ＭＳ 明朝" w:hint="eastAsia"/>
              </w:rPr>
              <w:t>60人位</w:t>
            </w:r>
            <w:r>
              <w:rPr>
                <w:rFonts w:ascii="ＭＳ 明朝" w:eastAsia="ＭＳ 明朝" w:hAnsi="ＭＳ 明朝" w:hint="eastAsia"/>
              </w:rPr>
              <w:t>いる。</w:t>
            </w:r>
            <w:r w:rsidRPr="00043397">
              <w:rPr>
                <w:rFonts w:ascii="ＭＳ 明朝" w:eastAsia="ＭＳ 明朝" w:hAnsi="ＭＳ 明朝" w:hint="eastAsia"/>
              </w:rPr>
              <w:t>若手</w:t>
            </w:r>
            <w:r>
              <w:rPr>
                <w:rFonts w:ascii="ＭＳ 明朝" w:eastAsia="ＭＳ 明朝" w:hAnsi="ＭＳ 明朝" w:hint="eastAsia"/>
              </w:rPr>
              <w:t>も</w:t>
            </w:r>
            <w:r w:rsidRPr="00043397">
              <w:rPr>
                <w:rFonts w:ascii="ＭＳ 明朝" w:eastAsia="ＭＳ 明朝" w:hAnsi="ＭＳ 明朝" w:hint="eastAsia"/>
              </w:rPr>
              <w:t>多い。神奈川協会では</w:t>
            </w:r>
            <w:r>
              <w:rPr>
                <w:rFonts w:ascii="ＭＳ 明朝" w:eastAsia="ＭＳ 明朝" w:hAnsi="ＭＳ 明朝" w:hint="eastAsia"/>
              </w:rPr>
              <w:t>一番。</w:t>
            </w:r>
          </w:p>
          <w:p w:rsidR="00043397" w:rsidRPr="00043397" w:rsidRDefault="00043397" w:rsidP="00043397">
            <w:pPr>
              <w:ind w:leftChars="88" w:left="185" w:firstLineChars="11" w:firstLine="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だから、</w:t>
            </w:r>
            <w:r w:rsidRPr="00043397">
              <w:rPr>
                <w:rFonts w:ascii="ＭＳ 明朝" w:eastAsia="ＭＳ 明朝" w:hAnsi="ＭＳ 明朝" w:hint="eastAsia"/>
              </w:rPr>
              <w:t>何かやろうとすると、すぐ</w:t>
            </w:r>
            <w:r>
              <w:rPr>
                <w:rFonts w:ascii="ＭＳ 明朝" w:eastAsia="ＭＳ 明朝" w:hAnsi="ＭＳ 明朝" w:hint="eastAsia"/>
              </w:rPr>
              <w:t>人が</w:t>
            </w:r>
            <w:r w:rsidRPr="00043397">
              <w:rPr>
                <w:rFonts w:ascii="ＭＳ 明朝" w:eastAsia="ＭＳ 明朝" w:hAnsi="ＭＳ 明朝" w:hint="eastAsia"/>
              </w:rPr>
              <w:t>集まる。診断案件は１時間で定員オーバー</w:t>
            </w:r>
            <w:r>
              <w:rPr>
                <w:rFonts w:ascii="ＭＳ 明朝" w:eastAsia="ＭＳ 明朝" w:hAnsi="ＭＳ 明朝" w:hint="eastAsia"/>
              </w:rPr>
              <w:t>になることもある。</w:t>
            </w:r>
          </w:p>
          <w:p w:rsid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・全員参加の強みプレゼン</w:t>
            </w:r>
            <w:r>
              <w:rPr>
                <w:rFonts w:ascii="ＭＳ 明朝" w:eastAsia="ＭＳ 明朝" w:hAnsi="ＭＳ 明朝" w:hint="eastAsia"/>
              </w:rPr>
              <w:t>を実施</w:t>
            </w:r>
            <w:r w:rsidRPr="00043397">
              <w:rPr>
                <w:rFonts w:ascii="ＭＳ 明朝" w:eastAsia="ＭＳ 明朝" w:hAnsi="ＭＳ 明朝" w:hint="eastAsia"/>
              </w:rPr>
              <w:t>。毎回3名。</w:t>
            </w:r>
          </w:p>
          <w:p w:rsid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お互いがお互いを知る</w:t>
            </w:r>
            <w:r>
              <w:rPr>
                <w:rFonts w:ascii="ＭＳ 明朝" w:eastAsia="ＭＳ 明朝" w:hAnsi="ＭＳ 明朝" w:hint="eastAsia"/>
              </w:rPr>
              <w:t>ことと、</w:t>
            </w:r>
            <w:r w:rsidRPr="00043397">
              <w:rPr>
                <w:rFonts w:ascii="ＭＳ 明朝" w:eastAsia="ＭＳ 明朝" w:hAnsi="ＭＳ 明朝" w:hint="eastAsia"/>
              </w:rPr>
              <w:t>フィードバックでプレゼン力つける</w:t>
            </w:r>
            <w:r>
              <w:rPr>
                <w:rFonts w:ascii="ＭＳ 明朝" w:eastAsia="ＭＳ 明朝" w:hAnsi="ＭＳ 明朝" w:hint="eastAsia"/>
              </w:rPr>
              <w:t>目的がある</w:t>
            </w:r>
            <w:r w:rsidRPr="00043397">
              <w:rPr>
                <w:rFonts w:ascii="ＭＳ 明朝" w:eastAsia="ＭＳ 明朝" w:hAnsi="ＭＳ 明朝" w:hint="eastAsia"/>
              </w:rPr>
              <w:t>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診断士はプレゼンが大事</w:t>
            </w:r>
            <w:r>
              <w:rPr>
                <w:rFonts w:ascii="ＭＳ 明朝" w:eastAsia="ＭＳ 明朝" w:hAnsi="ＭＳ 明朝" w:hint="eastAsia"/>
              </w:rPr>
              <w:t>。アドバイスをもらえるのは大きい。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全員に</w:t>
            </w:r>
            <w:r w:rsidRPr="00043397">
              <w:rPr>
                <w:rFonts w:ascii="ＭＳ 明朝" w:eastAsia="ＭＳ 明朝" w:hAnsi="ＭＳ 明朝" w:hint="eastAsia"/>
              </w:rPr>
              <w:t>舞台に立ってもらいたい</w:t>
            </w:r>
            <w:r>
              <w:rPr>
                <w:rFonts w:ascii="ＭＳ 明朝" w:eastAsia="ＭＳ 明朝" w:hAnsi="ＭＳ 明朝" w:hint="eastAsia"/>
              </w:rPr>
              <w:t>という趣旨もある</w:t>
            </w:r>
            <w:r w:rsidRPr="00043397">
              <w:rPr>
                <w:rFonts w:ascii="ＭＳ 明朝" w:eastAsia="ＭＳ 明朝" w:hAnsi="ＭＳ 明朝" w:hint="eastAsia"/>
              </w:rPr>
              <w:t>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・セミナー</w:t>
            </w:r>
            <w:r>
              <w:rPr>
                <w:rFonts w:ascii="ＭＳ 明朝" w:eastAsia="ＭＳ 明朝" w:hAnsi="ＭＳ 明朝" w:hint="eastAsia"/>
              </w:rPr>
              <w:t>も</w:t>
            </w:r>
            <w:r w:rsidRPr="00043397">
              <w:rPr>
                <w:rFonts w:ascii="ＭＳ 明朝" w:eastAsia="ＭＳ 明朝" w:hAnsi="ＭＳ 明朝" w:hint="eastAsia"/>
              </w:rPr>
              <w:t>多い。独立診断士奮闘記、外部講師セミナー、会員セミナー</w:t>
            </w:r>
            <w:r>
              <w:rPr>
                <w:rFonts w:ascii="ＭＳ 明朝" w:eastAsia="ＭＳ 明朝" w:hAnsi="ＭＳ 明朝" w:hint="eastAsia"/>
              </w:rPr>
              <w:t>など。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過去には</w:t>
            </w:r>
            <w:r w:rsidRPr="00043397">
              <w:rPr>
                <w:rFonts w:ascii="ＭＳ 明朝" w:eastAsia="ＭＳ 明朝" w:hAnsi="ＭＳ 明朝" w:hint="eastAsia"/>
              </w:rPr>
              <w:t>弁護士による民事再生の実務、経営改善計画など</w:t>
            </w:r>
            <w:r>
              <w:rPr>
                <w:rFonts w:ascii="ＭＳ 明朝" w:eastAsia="ＭＳ 明朝" w:hAnsi="ＭＳ 明朝" w:hint="eastAsia"/>
              </w:rPr>
              <w:t>がある。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・その他</w:t>
            </w:r>
            <w:r>
              <w:rPr>
                <w:rFonts w:ascii="ＭＳ 明朝" w:eastAsia="ＭＳ 明朝" w:hAnsi="ＭＳ 明朝" w:hint="eastAsia"/>
              </w:rPr>
              <w:t>としては、</w:t>
            </w:r>
            <w:r w:rsidRPr="00043397">
              <w:rPr>
                <w:rFonts w:ascii="ＭＳ 明朝" w:eastAsia="ＭＳ 明朝" w:hAnsi="ＭＳ 明朝" w:hint="eastAsia"/>
              </w:rPr>
              <w:t>診断実績発表</w:t>
            </w:r>
            <w:r>
              <w:rPr>
                <w:rFonts w:ascii="ＭＳ 明朝" w:eastAsia="ＭＳ 明朝" w:hAnsi="ＭＳ 明朝" w:hint="eastAsia"/>
              </w:rPr>
              <w:t>など。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・部活</w:t>
            </w:r>
            <w:r>
              <w:rPr>
                <w:rFonts w:ascii="ＭＳ 明朝" w:eastAsia="ＭＳ 明朝" w:hAnsi="ＭＳ 明朝" w:hint="eastAsia"/>
              </w:rPr>
              <w:t>は、</w:t>
            </w:r>
            <w:r w:rsidRPr="00043397">
              <w:rPr>
                <w:rFonts w:ascii="ＭＳ 明朝" w:eastAsia="ＭＳ 明朝" w:hAnsi="ＭＳ 明朝" w:hint="eastAsia"/>
              </w:rPr>
              <w:t>ゴルフ、ビブリオバトル、ワインなど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・実務案件</w:t>
            </w:r>
            <w:r>
              <w:rPr>
                <w:rFonts w:ascii="ＭＳ 明朝" w:eastAsia="ＭＳ 明朝" w:hAnsi="ＭＳ 明朝" w:hint="eastAsia"/>
              </w:rPr>
              <w:t>としては、過去</w:t>
            </w:r>
            <w:r w:rsidRPr="00043397">
              <w:rPr>
                <w:rFonts w:ascii="ＭＳ 明朝" w:eastAsia="ＭＳ 明朝" w:hAnsi="ＭＳ 明朝" w:hint="eastAsia"/>
              </w:rPr>
              <w:t>商店街、スーパー、</w:t>
            </w:r>
            <w:r>
              <w:rPr>
                <w:rFonts w:ascii="ＭＳ 明朝" w:eastAsia="ＭＳ 明朝" w:hAnsi="ＭＳ 明朝" w:hint="eastAsia"/>
              </w:rPr>
              <w:t>フランス料理店などの実績がある。</w:t>
            </w:r>
          </w:p>
          <w:p w:rsidR="00043397" w:rsidRPr="00043397" w:rsidRDefault="00043397" w:rsidP="0004339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今後はメンバーで</w:t>
            </w:r>
            <w:r w:rsidRPr="00043397">
              <w:rPr>
                <w:rFonts w:ascii="ＭＳ 明朝" w:eastAsia="ＭＳ 明朝" w:hAnsi="ＭＳ 明朝" w:hint="eastAsia"/>
              </w:rPr>
              <w:t>企業診断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Pr="00043397">
              <w:rPr>
                <w:rFonts w:ascii="ＭＳ 明朝" w:eastAsia="ＭＳ 明朝" w:hAnsi="ＭＳ 明朝" w:hint="eastAsia"/>
              </w:rPr>
              <w:t>持ち寄り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043397">
              <w:rPr>
                <w:rFonts w:ascii="ＭＳ 明朝" w:eastAsia="ＭＳ 明朝" w:hAnsi="ＭＳ 明朝" w:hint="eastAsia"/>
              </w:rPr>
              <w:t>もっとやっていきたい。</w:t>
            </w:r>
          </w:p>
          <w:p w:rsidR="00043397" w:rsidRPr="00043397" w:rsidRDefault="00043397" w:rsidP="00181F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探してきた本人が</w:t>
            </w:r>
            <w:r w:rsidR="007A5326">
              <w:rPr>
                <w:rFonts w:ascii="ＭＳ 明朝" w:eastAsia="ＭＳ 明朝" w:hAnsi="ＭＳ 明朝" w:hint="eastAsia"/>
              </w:rPr>
              <w:t>プロジェクトリーダー</w:t>
            </w:r>
            <w:r w:rsidRPr="00043397">
              <w:rPr>
                <w:rFonts w:ascii="ＭＳ 明朝" w:eastAsia="ＭＳ 明朝" w:hAnsi="ＭＳ 明朝" w:hint="eastAsia"/>
              </w:rPr>
              <w:t>にな</w:t>
            </w:r>
            <w:r w:rsidR="00181F33">
              <w:rPr>
                <w:rFonts w:ascii="ＭＳ 明朝" w:eastAsia="ＭＳ 明朝" w:hAnsi="ＭＳ 明朝" w:hint="eastAsia"/>
              </w:rPr>
              <w:t>り、つぎ</w:t>
            </w:r>
            <w:r w:rsidRPr="00043397">
              <w:rPr>
                <w:rFonts w:ascii="ＭＳ 明朝" w:eastAsia="ＭＳ 明朝" w:hAnsi="ＭＳ 明朝" w:hint="eastAsia"/>
              </w:rPr>
              <w:t>夢の場で発表</w:t>
            </w:r>
            <w:r w:rsidR="00181F33">
              <w:rPr>
                <w:rFonts w:ascii="ＭＳ 明朝" w:eastAsia="ＭＳ 明朝" w:hAnsi="ＭＳ 明朝" w:hint="eastAsia"/>
              </w:rPr>
              <w:t>すると良い。</w:t>
            </w:r>
          </w:p>
          <w:p w:rsidR="00043397" w:rsidRPr="00043397" w:rsidRDefault="00043397" w:rsidP="00181F33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</w:t>
            </w:r>
            <w:r w:rsidR="00181F33">
              <w:rPr>
                <w:rFonts w:ascii="ＭＳ 明朝" w:eastAsia="ＭＳ 明朝" w:hAnsi="ＭＳ 明朝" w:hint="eastAsia"/>
              </w:rPr>
              <w:t>昨年つぎ夢の場で事業紹介を行った2</w:t>
            </w:r>
            <w:r w:rsidRPr="00043397">
              <w:rPr>
                <w:rFonts w:ascii="ＭＳ 明朝" w:eastAsia="ＭＳ 明朝" w:hAnsi="ＭＳ 明朝" w:hint="eastAsia"/>
              </w:rPr>
              <w:t>社</w:t>
            </w:r>
            <w:r w:rsidR="00181F33">
              <w:rPr>
                <w:rFonts w:ascii="ＭＳ 明朝" w:eastAsia="ＭＳ 明朝" w:hAnsi="ＭＳ 明朝" w:hint="eastAsia"/>
              </w:rPr>
              <w:t>は、</w:t>
            </w:r>
            <w:r w:rsidRPr="00043397">
              <w:rPr>
                <w:rFonts w:ascii="ＭＳ 明朝" w:eastAsia="ＭＳ 明朝" w:hAnsi="ＭＳ 明朝" w:hint="eastAsia"/>
              </w:rPr>
              <w:t>つぎ夢</w:t>
            </w:r>
            <w:r w:rsidR="00181F33">
              <w:rPr>
                <w:rFonts w:ascii="ＭＳ 明朝" w:eastAsia="ＭＳ 明朝" w:hAnsi="ＭＳ 明朝" w:hint="eastAsia"/>
              </w:rPr>
              <w:t>メンバーの</w:t>
            </w:r>
            <w:r w:rsidRPr="00043397">
              <w:rPr>
                <w:rFonts w:ascii="ＭＳ 明朝" w:eastAsia="ＭＳ 明朝" w:hAnsi="ＭＳ 明朝" w:hint="eastAsia"/>
              </w:rPr>
              <w:t>提案を取り入れながら、一歩一歩進んでいる。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</w:t>
            </w:r>
            <w:r w:rsidR="00181F33">
              <w:rPr>
                <w:rFonts w:ascii="ＭＳ 明朝" w:eastAsia="ＭＳ 明朝" w:hAnsi="ＭＳ 明朝" w:hint="eastAsia"/>
              </w:rPr>
              <w:t>本日参加の皆さんには、</w:t>
            </w:r>
            <w:r w:rsidRPr="00043397">
              <w:rPr>
                <w:rFonts w:ascii="ＭＳ 明朝" w:eastAsia="ＭＳ 明朝" w:hAnsi="ＭＳ 明朝" w:hint="eastAsia"/>
              </w:rPr>
              <w:t>3月実務補習終了後、</w:t>
            </w:r>
            <w:r w:rsidR="00181F33">
              <w:rPr>
                <w:rFonts w:ascii="ＭＳ 明朝" w:eastAsia="ＭＳ 明朝" w:hAnsi="ＭＳ 明朝" w:hint="eastAsia"/>
              </w:rPr>
              <w:t>是非</w:t>
            </w:r>
            <w:r w:rsidRPr="00043397">
              <w:rPr>
                <w:rFonts w:ascii="ＭＳ 明朝" w:eastAsia="ＭＳ 明朝" w:hAnsi="ＭＳ 明朝" w:hint="eastAsia"/>
              </w:rPr>
              <w:t>お仲間を連れてきて</w:t>
            </w:r>
            <w:r w:rsidR="00181F33">
              <w:rPr>
                <w:rFonts w:ascii="ＭＳ 明朝" w:eastAsia="ＭＳ 明朝" w:hAnsi="ＭＳ 明朝" w:hint="eastAsia"/>
              </w:rPr>
              <w:t>ほしい。</w:t>
            </w:r>
          </w:p>
          <w:p w:rsidR="00043397" w:rsidRPr="00043397" w:rsidRDefault="00043397" w:rsidP="00043397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</w:t>
            </w:r>
            <w:r w:rsidR="00181F33">
              <w:rPr>
                <w:rFonts w:ascii="ＭＳ 明朝" w:eastAsia="ＭＳ 明朝" w:hAnsi="ＭＳ 明朝" w:hint="eastAsia"/>
              </w:rPr>
              <w:t>つぎ夢は</w:t>
            </w:r>
            <w:r w:rsidRPr="00043397">
              <w:rPr>
                <w:rFonts w:ascii="ＭＳ 明朝" w:eastAsia="ＭＳ 明朝" w:hAnsi="ＭＳ 明朝" w:hint="eastAsia"/>
              </w:rPr>
              <w:t>会費</w:t>
            </w:r>
            <w:r w:rsidR="00181F33">
              <w:rPr>
                <w:rFonts w:ascii="ＭＳ 明朝" w:eastAsia="ＭＳ 明朝" w:hAnsi="ＭＳ 明朝" w:hint="eastAsia"/>
              </w:rPr>
              <w:t>が安いのも特徴。</w:t>
            </w:r>
          </w:p>
          <w:p w:rsidR="00D246DD" w:rsidRPr="00043397" w:rsidRDefault="00043397" w:rsidP="00494B1C">
            <w:pPr>
              <w:rPr>
                <w:rFonts w:ascii="ＭＳ 明朝" w:eastAsia="ＭＳ 明朝" w:hAnsi="ＭＳ 明朝"/>
              </w:rPr>
            </w:pPr>
            <w:r w:rsidRPr="00043397">
              <w:rPr>
                <w:rFonts w:ascii="ＭＳ 明朝" w:eastAsia="ＭＳ 明朝" w:hAnsi="ＭＳ 明朝" w:hint="eastAsia"/>
              </w:rPr>
              <w:t>・次回</w:t>
            </w:r>
            <w:r w:rsidR="00181F33">
              <w:rPr>
                <w:rFonts w:ascii="ＭＳ 明朝" w:eastAsia="ＭＳ 明朝" w:hAnsi="ＭＳ 明朝" w:hint="eastAsia"/>
              </w:rPr>
              <w:t>は</w:t>
            </w:r>
            <w:r w:rsidRPr="00043397">
              <w:rPr>
                <w:rFonts w:ascii="ＭＳ 明朝" w:eastAsia="ＭＳ 明朝" w:hAnsi="ＭＳ 明朝" w:hint="eastAsia"/>
              </w:rPr>
              <w:t>3/19</w:t>
            </w:r>
            <w:r w:rsidR="00181F33">
              <w:rPr>
                <w:rFonts w:ascii="ＭＳ 明朝" w:eastAsia="ＭＳ 明朝" w:hAnsi="ＭＳ 明朝" w:hint="eastAsia"/>
              </w:rPr>
              <w:t>(日)</w:t>
            </w:r>
            <w:r w:rsidRPr="00043397">
              <w:rPr>
                <w:rFonts w:ascii="ＭＳ 明朝" w:eastAsia="ＭＳ 明朝" w:hAnsi="ＭＳ 明朝" w:hint="eastAsia"/>
              </w:rPr>
              <w:t xml:space="preserve"> 17:30～、懇親会</w:t>
            </w:r>
            <w:r w:rsidR="00181F33">
              <w:rPr>
                <w:rFonts w:ascii="ＭＳ 明朝" w:eastAsia="ＭＳ 明朝" w:hAnsi="ＭＳ 明朝" w:hint="eastAsia"/>
              </w:rPr>
              <w:t>は</w:t>
            </w:r>
            <w:r w:rsidRPr="00043397">
              <w:rPr>
                <w:rFonts w:ascii="ＭＳ 明朝" w:eastAsia="ＭＳ 明朝" w:hAnsi="ＭＳ 明朝" w:hint="eastAsia"/>
              </w:rPr>
              <w:t>20:30～</w:t>
            </w:r>
          </w:p>
        </w:tc>
        <w:tc>
          <w:tcPr>
            <w:tcW w:w="1780" w:type="dxa"/>
          </w:tcPr>
          <w:p w:rsidR="00082718" w:rsidRPr="003C6712" w:rsidRDefault="00772B5E" w:rsidP="00CE7B60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000125" cy="18383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181F33" w:rsidRDefault="00181F33" w:rsidP="00181F33">
      <w:pPr>
        <w:rPr>
          <w:rFonts w:eastAsia="ＭＳ 明朝"/>
          <w:b/>
        </w:rPr>
      </w:pPr>
      <w:r w:rsidRPr="006F1BAC">
        <w:rPr>
          <w:rFonts w:eastAsia="ＭＳ 明朝" w:hint="eastAsia"/>
          <w:b/>
        </w:rPr>
        <w:t>■会計係、宴会係からの諸連絡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10065"/>
      </w:tblGrid>
      <w:tr w:rsidR="00181F33" w:rsidRPr="00473545" w:rsidTr="000A130C">
        <w:tc>
          <w:tcPr>
            <w:tcW w:w="10065" w:type="dxa"/>
            <w:shd w:val="clear" w:color="auto" w:fill="auto"/>
          </w:tcPr>
          <w:p w:rsidR="00181F33" w:rsidRPr="00473545" w:rsidRDefault="00181F33" w:rsidP="000A130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会計係：入会案内　</w:t>
            </w:r>
            <w:r w:rsidRPr="00473545">
              <w:rPr>
                <w:rFonts w:ascii="ＭＳ 明朝" w:eastAsia="ＭＳ 明朝" w:hAnsi="ＭＳ 明朝" w:hint="eastAsia"/>
              </w:rPr>
              <w:t>初回参加は無料。2回目以降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Pr="00473545">
              <w:rPr>
                <w:rFonts w:ascii="ＭＳ 明朝" w:eastAsia="ＭＳ 明朝" w:hAnsi="ＭＳ 明朝" w:hint="eastAsia"/>
              </w:rPr>
              <w:t>入会金1</w:t>
            </w:r>
            <w:r w:rsidRPr="00473545">
              <w:rPr>
                <w:rFonts w:ascii="ＭＳ 明朝" w:eastAsia="ＭＳ 明朝" w:hAnsi="ＭＳ 明朝"/>
              </w:rPr>
              <w:t>,</w:t>
            </w:r>
            <w:r w:rsidRPr="00473545">
              <w:rPr>
                <w:rFonts w:ascii="ＭＳ 明朝" w:eastAsia="ＭＳ 明朝" w:hAnsi="ＭＳ 明朝" w:hint="eastAsia"/>
              </w:rPr>
              <w:t>000円、年会費1</w:t>
            </w:r>
            <w:r w:rsidRPr="00473545">
              <w:rPr>
                <w:rFonts w:ascii="ＭＳ 明朝" w:eastAsia="ＭＳ 明朝" w:hAnsi="ＭＳ 明朝"/>
              </w:rPr>
              <w:t>,000</w:t>
            </w:r>
            <w:r w:rsidRPr="00473545">
              <w:rPr>
                <w:rFonts w:ascii="ＭＳ 明朝" w:eastAsia="ＭＳ 明朝" w:hAnsi="ＭＳ 明朝" w:hint="eastAsia"/>
              </w:rPr>
              <w:t>円。</w:t>
            </w:r>
          </w:p>
          <w:p w:rsidR="00181F33" w:rsidRPr="00473545" w:rsidRDefault="00181F33" w:rsidP="000A130C">
            <w:pPr>
              <w:ind w:left="210" w:hangingChars="100" w:hanging="21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宴会係：</w:t>
            </w:r>
            <w:r w:rsidRPr="00473545">
              <w:rPr>
                <w:rFonts w:ascii="ＭＳ 明朝" w:eastAsia="ＭＳ 明朝" w:hAnsi="ＭＳ 明朝" w:hint="eastAsia"/>
              </w:rPr>
              <w:t>定例会終了後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473545">
              <w:rPr>
                <w:rFonts w:ascii="ＭＳ 明朝" w:eastAsia="ＭＳ 明朝" w:hAnsi="ＭＳ 明朝" w:hint="eastAsia"/>
              </w:rPr>
              <w:t>2</w:t>
            </w:r>
            <w:r w:rsidRPr="00473545">
              <w:rPr>
                <w:rFonts w:ascii="ＭＳ 明朝" w:eastAsia="ＭＳ 明朝" w:hAnsi="ＭＳ 明朝"/>
              </w:rPr>
              <w:t>0:30</w:t>
            </w:r>
            <w:r w:rsidRPr="00473545">
              <w:rPr>
                <w:rFonts w:ascii="ＭＳ 明朝" w:eastAsia="ＭＳ 明朝" w:hAnsi="ＭＳ 明朝" w:hint="eastAsia"/>
              </w:rPr>
              <w:t>～P</w:t>
            </w:r>
            <w:r w:rsidRPr="00473545">
              <w:rPr>
                <w:rFonts w:ascii="ＭＳ 明朝" w:eastAsia="ＭＳ 明朝" w:hAnsi="ＭＳ 明朝"/>
              </w:rPr>
              <w:t>RONTO</w:t>
            </w:r>
            <w:r>
              <w:rPr>
                <w:rFonts w:ascii="ＭＳ 明朝" w:eastAsia="ＭＳ 明朝" w:hAnsi="ＭＳ 明朝" w:hint="eastAsia"/>
              </w:rPr>
              <w:t>横浜京急EXイン店にて。会費\3,000.-</w:t>
            </w:r>
          </w:p>
        </w:tc>
      </w:tr>
    </w:tbl>
    <w:p w:rsidR="00181F33" w:rsidRDefault="00181F33">
      <w:pPr>
        <w:rPr>
          <w:rFonts w:eastAsia="ＭＳ 明朝"/>
        </w:rPr>
      </w:pPr>
    </w:p>
    <w:p w:rsidR="00947635" w:rsidRDefault="00947635" w:rsidP="00947635">
      <w:pPr>
        <w:rPr>
          <w:rFonts w:eastAsia="ＭＳ 明朝"/>
          <w:b/>
        </w:rPr>
      </w:pPr>
      <w:r>
        <w:rPr>
          <w:rFonts w:eastAsia="ＭＳ 明朝" w:hint="eastAsia"/>
          <w:b/>
        </w:rPr>
        <w:t>■新規参加者：自己紹介</w:t>
      </w:r>
    </w:p>
    <w:tbl>
      <w:tblPr>
        <w:tblStyle w:val="TableGrid"/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950"/>
      </w:tblGrid>
      <w:tr w:rsidR="00206531" w:rsidTr="00206531">
        <w:tc>
          <w:tcPr>
            <w:tcW w:w="9950" w:type="dxa"/>
          </w:tcPr>
          <w:p w:rsidR="00206531" w:rsidRDefault="00206531" w:rsidP="00181F3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 w:rsidRPr="008D7632">
              <w:rPr>
                <w:rFonts w:eastAsia="ＭＳ 明朝" w:hint="eastAsia"/>
              </w:rPr>
              <w:t>本日つぎ夢研究会初参加</w:t>
            </w:r>
            <w:r>
              <w:rPr>
                <w:rFonts w:eastAsia="ＭＳ 明朝" w:hint="eastAsia"/>
              </w:rPr>
              <w:t>の</w:t>
            </w:r>
            <w:r w:rsidRPr="008D7632">
              <w:rPr>
                <w:rFonts w:eastAsia="ＭＳ 明朝" w:hint="eastAsia"/>
              </w:rPr>
              <w:t>方</w:t>
            </w:r>
            <w:r w:rsidR="00181F33">
              <w:rPr>
                <w:rFonts w:eastAsia="ＭＳ 明朝" w:hint="eastAsia"/>
              </w:rPr>
              <w:t>20</w:t>
            </w:r>
            <w:r w:rsidR="00181F33">
              <w:rPr>
                <w:rFonts w:eastAsia="ＭＳ 明朝" w:hint="eastAsia"/>
              </w:rPr>
              <w:t>名超</w:t>
            </w:r>
            <w:r w:rsidRPr="008D7632">
              <w:rPr>
                <w:rFonts w:eastAsia="ＭＳ 明朝" w:hint="eastAsia"/>
              </w:rPr>
              <w:t>から</w:t>
            </w:r>
            <w:r>
              <w:rPr>
                <w:rFonts w:eastAsia="ＭＳ 明朝" w:hint="eastAsia"/>
              </w:rPr>
              <w:t>、</w:t>
            </w:r>
            <w:r w:rsidRPr="008D7632">
              <w:rPr>
                <w:rFonts w:eastAsia="ＭＳ 明朝" w:hint="eastAsia"/>
              </w:rPr>
              <w:t>簡単な自己紹介</w:t>
            </w:r>
            <w:r w:rsidR="00181F33">
              <w:rPr>
                <w:rFonts w:eastAsia="ＭＳ 明朝" w:hint="eastAsia"/>
              </w:rPr>
              <w:t>(</w:t>
            </w:r>
            <w:r w:rsidR="00181F33">
              <w:rPr>
                <w:rFonts w:eastAsia="ＭＳ 明朝" w:hint="eastAsia"/>
              </w:rPr>
              <w:t>詳細省略</w:t>
            </w:r>
            <w:r w:rsidR="00AF14F6">
              <w:rPr>
                <w:rFonts w:eastAsia="ＭＳ 明朝" w:hint="eastAsia"/>
              </w:rPr>
              <w:t>。写真次頁</w:t>
            </w:r>
            <w:r w:rsidR="00181F33">
              <w:rPr>
                <w:rFonts w:eastAsia="ＭＳ 明朝" w:hint="eastAsia"/>
              </w:rPr>
              <w:t>)</w:t>
            </w:r>
          </w:p>
          <w:p w:rsidR="00772B5E" w:rsidRPr="00181F33" w:rsidRDefault="00772B5E" w:rsidP="00181F33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lastRenderedPageBreak/>
              <w:drawing>
                <wp:inline distT="0" distB="0" distL="0" distR="0">
                  <wp:extent cx="6115050" cy="14763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181F33">
        <w:rPr>
          <w:rFonts w:eastAsia="ＭＳ 明朝" w:hAnsi="ＭＳ 明朝" w:hint="eastAsia"/>
          <w:b/>
        </w:rPr>
        <w:t>新免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494B1C" w:rsidRPr="00473545" w:rsidTr="00494B1C">
        <w:trPr>
          <w:trHeight w:val="902"/>
        </w:trPr>
        <w:tc>
          <w:tcPr>
            <w:tcW w:w="8222" w:type="dxa"/>
          </w:tcPr>
          <w:p w:rsidR="00827252" w:rsidRPr="00A700B3" w:rsidRDefault="00827252" w:rsidP="008272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・岡山県、宮本武蔵の出身地。遠い親戚か？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・理工学部、数理学科出身。4人家族。</w:t>
            </w:r>
          </w:p>
          <w:p w:rsidR="00181F33" w:rsidRPr="00A700B3" w:rsidRDefault="00181F33" w:rsidP="00181F33">
            <w:pPr>
              <w:ind w:left="185" w:hangingChars="88" w:hanging="185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・会社の特許部で侵害調査、申請などを手がける。その後特定器事業部へ異動、甲府に14年勤務し、特許出願などを実施。以後、三鷹本社へ移りソフト系の仕事。分社化後、は教育などを手がける。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・光ディスク向けジッタ測定器開発でSICE技術賞を受賞。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・診断士になったきっかけ：仕事のマルチタレント化が目的。</w:t>
            </w:r>
          </w:p>
          <w:p w:rsidR="00181F33" w:rsidRPr="00A700B3" w:rsidRDefault="00181F33" w:rsidP="00181F3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当初大学院を検討したが、学費高く、断念。TAC池袋 ⇒ TAC横浜校に通学。</w:t>
            </w:r>
          </w:p>
          <w:p w:rsidR="00181F33" w:rsidRPr="00A700B3" w:rsidRDefault="00A700B3" w:rsidP="00A700B3">
            <w:pPr>
              <w:ind w:leftChars="88" w:left="185" w:firstLineChars="11" w:firstLine="23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2次試験合格の実力をつけるアドバイスとして、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高久先生から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JNET21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の記事を毎日欠かさず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200字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まとめ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ることを勧められ、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265日連続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で提出。見事合格。</w:t>
            </w:r>
          </w:p>
          <w:p w:rsidR="00181F33" w:rsidRPr="00A700B3" w:rsidRDefault="00181F33" w:rsidP="00A700B3">
            <w:pPr>
              <w:ind w:left="185" w:hangingChars="88" w:hanging="185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・SWOT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分析の強みとしては、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ソフト開発ノウハウ、品質管理、知財、診断士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と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のつながり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が挙げられる。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・神奈川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県と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山梨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県の2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協会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181F33" w:rsidRPr="00A700B3" w:rsidRDefault="00A700B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・週末には、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映画鑑賞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湯めぐり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などを行っている。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・座右の銘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は「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我、事において後悔せず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」(</w:t>
            </w: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宮本武蔵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  <w:p w:rsidR="00181F33" w:rsidRPr="00A700B3" w:rsidRDefault="00181F3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・次回武富さん</w:t>
            </w:r>
            <w:r w:rsidR="00A700B3" w:rsidRPr="00A700B3">
              <w:rPr>
                <w:rFonts w:ascii="ＭＳ 明朝" w:eastAsia="ＭＳ 明朝" w:hAnsi="ＭＳ 明朝" w:hint="eastAsia"/>
                <w:color w:val="000000" w:themeColor="text1"/>
              </w:rPr>
              <w:t>にお願いする。</w:t>
            </w:r>
          </w:p>
          <w:p w:rsidR="00A700B3" w:rsidRDefault="00A700B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700B3" w:rsidRDefault="00A700B3" w:rsidP="00181F3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【質疑応答】</w:t>
            </w:r>
          </w:p>
          <w:p w:rsidR="00181F33" w:rsidRPr="00A700B3" w:rsidRDefault="00181F33" w:rsidP="00A700B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ジッタのデータ速度</w:t>
            </w:r>
            <w:r w:rsidR="00A700B3">
              <w:rPr>
                <w:rFonts w:ascii="ＭＳ 明朝" w:eastAsia="ＭＳ 明朝" w:hAnsi="ＭＳ 明朝" w:hint="eastAsia"/>
                <w:color w:val="000000" w:themeColor="text1"/>
              </w:rPr>
              <w:t>について(専門的なので省略)</w:t>
            </w:r>
          </w:p>
          <w:p w:rsidR="00494B1C" w:rsidRPr="00A700B3" w:rsidRDefault="00A700B3" w:rsidP="00A700B3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週末にしていることで、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能動的なものは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あるか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⇒ </w:t>
            </w:r>
            <w:r w:rsidR="00181F33" w:rsidRPr="00A700B3">
              <w:rPr>
                <w:rFonts w:ascii="ＭＳ 明朝" w:eastAsia="ＭＳ 明朝" w:hAnsi="ＭＳ 明朝" w:hint="eastAsia"/>
                <w:color w:val="000000" w:themeColor="text1"/>
              </w:rPr>
              <w:t>昨年からテニス朝練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を実施。</w:t>
            </w:r>
          </w:p>
        </w:tc>
        <w:tc>
          <w:tcPr>
            <w:tcW w:w="1780" w:type="dxa"/>
          </w:tcPr>
          <w:p w:rsidR="00494B1C" w:rsidRPr="00473545" w:rsidRDefault="00772B5E" w:rsidP="006272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9429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5A" w:rsidRDefault="0050495A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A700B3">
        <w:rPr>
          <w:rFonts w:eastAsia="ＭＳ 明朝" w:hAnsi="ＭＳ 明朝" w:hint="eastAsia"/>
          <w:b/>
        </w:rPr>
        <w:t>水島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7B1F48" w:rsidRPr="00473545" w:rsidTr="00504398">
        <w:trPr>
          <w:trHeight w:val="902"/>
        </w:trPr>
        <w:tc>
          <w:tcPr>
            <w:tcW w:w="8222" w:type="dxa"/>
          </w:tcPr>
          <w:p w:rsidR="00A700B3" w:rsidRPr="00A700B3" w:rsidRDefault="00A700B3" w:rsidP="00A700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・49</w:t>
            </w:r>
            <w:r>
              <w:rPr>
                <w:rFonts w:ascii="ＭＳ 明朝" w:eastAsia="ＭＳ 明朝" w:hAnsi="ＭＳ 明朝" w:hint="eastAsia"/>
              </w:rPr>
              <w:t>歳、鎌倉出身。</w:t>
            </w:r>
            <w:r w:rsidRPr="00A700B3">
              <w:rPr>
                <w:rFonts w:ascii="ＭＳ 明朝" w:eastAsia="ＭＳ 明朝" w:hAnsi="ＭＳ 明朝" w:hint="eastAsia"/>
              </w:rPr>
              <w:t>印刷会社</w:t>
            </w:r>
            <w:r>
              <w:rPr>
                <w:rFonts w:ascii="ＭＳ 明朝" w:eastAsia="ＭＳ 明朝" w:hAnsi="ＭＳ 明朝" w:hint="eastAsia"/>
              </w:rPr>
              <w:t>勤務。</w:t>
            </w:r>
            <w:r w:rsidRPr="00A700B3">
              <w:rPr>
                <w:rFonts w:ascii="ＭＳ 明朝" w:eastAsia="ＭＳ 明朝" w:hAnsi="ＭＳ 明朝" w:hint="eastAsia"/>
              </w:rPr>
              <w:t>2016/7登録、神奈川協会所属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A700B3" w:rsidRPr="00A700B3" w:rsidRDefault="00A700B3" w:rsidP="00A700B3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・住んだことはないが、学生時代、横浜居留地の調査で開港資料館に良く通っていた</w:t>
            </w:r>
            <w:r>
              <w:rPr>
                <w:rFonts w:ascii="ＭＳ 明朝" w:eastAsia="ＭＳ 明朝" w:hAnsi="ＭＳ 明朝" w:hint="eastAsia"/>
              </w:rPr>
              <w:t>ので、横浜は思い出深い場所。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・教員か学芸員を考えていたが、最終的に印刷会社へ</w:t>
            </w:r>
            <w:r>
              <w:rPr>
                <w:rFonts w:ascii="ＭＳ 明朝" w:eastAsia="ＭＳ 明朝" w:hAnsi="ＭＳ 明朝" w:hint="eastAsia"/>
              </w:rPr>
              <w:t>就職。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・営業職として一貫して出版印刷分野。人と人とをつなぐ力が強み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A700B3" w:rsidRPr="00A700B3" w:rsidRDefault="00A700B3" w:rsidP="00A700B3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lastRenderedPageBreak/>
              <w:t>・出版市場は1996年をピークに11年連続でマイナス</w:t>
            </w:r>
            <w:r>
              <w:rPr>
                <w:rFonts w:ascii="ＭＳ 明朝" w:eastAsia="ＭＳ 明朝" w:hAnsi="ＭＳ 明朝" w:hint="eastAsia"/>
              </w:rPr>
              <w:t>で、</w:t>
            </w:r>
            <w:r w:rsidRPr="00A700B3">
              <w:rPr>
                <w:rFonts w:ascii="ＭＳ 明朝" w:eastAsia="ＭＳ 明朝" w:hAnsi="ＭＳ 明朝" w:hint="eastAsia"/>
              </w:rPr>
              <w:t>いいものを作れば売れた時代</w:t>
            </w:r>
            <w:r>
              <w:rPr>
                <w:rFonts w:ascii="ＭＳ 明朝" w:eastAsia="ＭＳ 明朝" w:hAnsi="ＭＳ 明朝" w:hint="eastAsia"/>
              </w:rPr>
              <w:t>から意識してヒットを作る時代になっている。</w:t>
            </w:r>
          </w:p>
          <w:p w:rsidR="00A700B3" w:rsidRPr="00A700B3" w:rsidRDefault="00A700B3" w:rsidP="00635D34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・2011年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Pr="00A700B3">
              <w:rPr>
                <w:rFonts w:ascii="ＭＳ 明朝" w:eastAsia="ＭＳ 明朝" w:hAnsi="ＭＳ 明朝" w:hint="eastAsia"/>
              </w:rPr>
              <w:t>転機</w:t>
            </w:r>
            <w:r>
              <w:rPr>
                <w:rFonts w:ascii="ＭＳ 明朝" w:eastAsia="ＭＳ 明朝" w:hAnsi="ＭＳ 明朝" w:hint="eastAsia"/>
              </w:rPr>
              <w:t>到来。</w:t>
            </w:r>
            <w:r w:rsidRPr="00A700B3">
              <w:rPr>
                <w:rFonts w:ascii="ＭＳ 明朝" w:eastAsia="ＭＳ 明朝" w:hAnsi="ＭＳ 明朝" w:hint="eastAsia"/>
              </w:rPr>
              <w:t>5月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Pr="00A700B3">
              <w:rPr>
                <w:rFonts w:ascii="ＭＳ 明朝" w:eastAsia="ＭＳ 明朝" w:hAnsi="ＭＳ 明朝" w:hint="eastAsia"/>
              </w:rPr>
              <w:t>復興支援ボランティアとして初めて岩手に</w:t>
            </w:r>
            <w:r w:rsidR="00635D34">
              <w:rPr>
                <w:rFonts w:ascii="ＭＳ 明朝" w:eastAsia="ＭＳ 明朝" w:hAnsi="ＭＳ 明朝" w:hint="eastAsia"/>
              </w:rPr>
              <w:t>行き、その後もつながり深く、</w:t>
            </w:r>
            <w:r w:rsidR="00635D34" w:rsidRPr="00A700B3">
              <w:rPr>
                <w:rFonts w:ascii="ＭＳ 明朝" w:eastAsia="ＭＳ 明朝" w:hAnsi="ＭＳ 明朝" w:hint="eastAsia"/>
              </w:rPr>
              <w:t>今、趣味は岩手</w:t>
            </w:r>
            <w:r w:rsidR="00635D34">
              <w:rPr>
                <w:rFonts w:ascii="ＭＳ 明朝" w:eastAsia="ＭＳ 明朝" w:hAnsi="ＭＳ 明朝" w:hint="eastAsia"/>
              </w:rPr>
              <w:t>になっている。</w:t>
            </w:r>
            <w:r w:rsidR="00635D34" w:rsidRPr="00A700B3">
              <w:rPr>
                <w:rFonts w:ascii="ＭＳ 明朝" w:eastAsia="ＭＳ 明朝" w:hAnsi="ＭＳ 明朝" w:hint="eastAsia"/>
              </w:rPr>
              <w:t>岩手わかずフェス、いわてアートプロジェクト実行委員など</w:t>
            </w:r>
            <w:r w:rsidR="00635D34">
              <w:rPr>
                <w:rFonts w:ascii="ＭＳ 明朝" w:eastAsia="ＭＳ 明朝" w:hAnsi="ＭＳ 明朝" w:hint="eastAsia"/>
              </w:rPr>
              <w:t>関与は</w:t>
            </w:r>
            <w:r w:rsidR="00635D34" w:rsidRPr="00A700B3">
              <w:rPr>
                <w:rFonts w:ascii="ＭＳ 明朝" w:eastAsia="ＭＳ 明朝" w:hAnsi="ＭＳ 明朝" w:hint="eastAsia"/>
              </w:rPr>
              <w:t>拡大</w:t>
            </w:r>
            <w:r w:rsidR="00635D34">
              <w:rPr>
                <w:rFonts w:ascii="ＭＳ 明朝" w:eastAsia="ＭＳ 明朝" w:hAnsi="ＭＳ 明朝" w:hint="eastAsia"/>
              </w:rPr>
              <w:t>。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</w:t>
            </w:r>
            <w:r w:rsidR="00635D34">
              <w:rPr>
                <w:rFonts w:ascii="ＭＳ 明朝" w:eastAsia="ＭＳ 明朝" w:hAnsi="ＭＳ 明朝" w:hint="eastAsia"/>
              </w:rPr>
              <w:t>診断士は</w:t>
            </w:r>
            <w:r w:rsidRPr="00A700B3">
              <w:rPr>
                <w:rFonts w:ascii="ＭＳ 明朝" w:eastAsia="ＭＳ 明朝" w:hAnsi="ＭＳ 明朝" w:hint="eastAsia"/>
              </w:rPr>
              <w:t>仕事</w:t>
            </w:r>
            <w:r w:rsidR="00635D34">
              <w:rPr>
                <w:rFonts w:ascii="ＭＳ 明朝" w:eastAsia="ＭＳ 明朝" w:hAnsi="ＭＳ 明朝" w:hint="eastAsia"/>
              </w:rPr>
              <w:t>の</w:t>
            </w:r>
            <w:r w:rsidRPr="00A700B3">
              <w:rPr>
                <w:rFonts w:ascii="ＭＳ 明朝" w:eastAsia="ＭＳ 明朝" w:hAnsi="ＭＳ 明朝" w:hint="eastAsia"/>
              </w:rPr>
              <w:t>閉塞感から</w:t>
            </w:r>
            <w:r w:rsidR="00635D34">
              <w:rPr>
                <w:rFonts w:ascii="ＭＳ 明朝" w:eastAsia="ＭＳ 明朝" w:hAnsi="ＭＳ 明朝" w:hint="eastAsia"/>
              </w:rPr>
              <w:t>存在を</w:t>
            </w:r>
            <w:r w:rsidRPr="00A700B3">
              <w:rPr>
                <w:rFonts w:ascii="ＭＳ 明朝" w:eastAsia="ＭＳ 明朝" w:hAnsi="ＭＳ 明朝" w:hint="eastAsia"/>
              </w:rPr>
              <w:t>知り、学習</w:t>
            </w:r>
            <w:r w:rsidR="00635D34">
              <w:rPr>
                <w:rFonts w:ascii="ＭＳ 明朝" w:eastAsia="ＭＳ 明朝" w:hAnsi="ＭＳ 明朝" w:hint="eastAsia"/>
              </w:rPr>
              <w:t>を</w:t>
            </w:r>
            <w:r w:rsidRPr="00A700B3">
              <w:rPr>
                <w:rFonts w:ascii="ＭＳ 明朝" w:eastAsia="ＭＳ 明朝" w:hAnsi="ＭＳ 明朝" w:hint="eastAsia"/>
              </w:rPr>
              <w:t>開始</w:t>
            </w:r>
            <w:r w:rsidR="00635D34">
              <w:rPr>
                <w:rFonts w:ascii="ＭＳ 明朝" w:eastAsia="ＭＳ 明朝" w:hAnsi="ＭＳ 明朝" w:hint="eastAsia"/>
              </w:rPr>
              <w:t>した。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・1年目は執筆活動など</w:t>
            </w:r>
            <w:r w:rsidR="00635D34">
              <w:rPr>
                <w:rFonts w:ascii="ＭＳ 明朝" w:eastAsia="ＭＳ 明朝" w:hAnsi="ＭＳ 明朝" w:hint="eastAsia"/>
              </w:rPr>
              <w:t>を実施。</w:t>
            </w:r>
          </w:p>
          <w:p w:rsidR="00A700B3" w:rsidRPr="00A700B3" w:rsidRDefault="00A700B3" w:rsidP="00635D34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</w:t>
            </w:r>
            <w:r w:rsidR="00635D34">
              <w:rPr>
                <w:rFonts w:ascii="ＭＳ 明朝" w:eastAsia="ＭＳ 明朝" w:hAnsi="ＭＳ 明朝" w:hint="eastAsia"/>
              </w:rPr>
              <w:t>その後、</w:t>
            </w:r>
            <w:r w:rsidRPr="00A700B3">
              <w:rPr>
                <w:rFonts w:ascii="ＭＳ 明朝" w:eastAsia="ＭＳ 明朝" w:hAnsi="ＭＳ 明朝" w:hint="eastAsia"/>
              </w:rPr>
              <w:t>ターンアラウンドマネージャー養成講座</w:t>
            </w:r>
            <w:r w:rsidR="00635D34">
              <w:rPr>
                <w:rFonts w:ascii="ＭＳ 明朝" w:eastAsia="ＭＳ 明朝" w:hAnsi="ＭＳ 明朝" w:hint="eastAsia"/>
              </w:rPr>
              <w:t>受講</w:t>
            </w:r>
            <w:r w:rsidRPr="00A700B3">
              <w:rPr>
                <w:rFonts w:ascii="ＭＳ 明朝" w:eastAsia="ＭＳ 明朝" w:hAnsi="ＭＳ 明朝" w:hint="eastAsia"/>
              </w:rPr>
              <w:t>、実務従事</w:t>
            </w:r>
            <w:r w:rsidR="00635D34">
              <w:rPr>
                <w:rFonts w:ascii="ＭＳ 明朝" w:eastAsia="ＭＳ 明朝" w:hAnsi="ＭＳ 明朝" w:hint="eastAsia"/>
              </w:rPr>
              <w:t>参加</w:t>
            </w:r>
            <w:r w:rsidRPr="00A700B3">
              <w:rPr>
                <w:rFonts w:ascii="ＭＳ 明朝" w:eastAsia="ＭＳ 明朝" w:hAnsi="ＭＳ 明朝" w:hint="eastAsia"/>
              </w:rPr>
              <w:t>、補助金支援申請(印刷会社)など</w:t>
            </w:r>
            <w:r w:rsidR="00635D34">
              <w:rPr>
                <w:rFonts w:ascii="ＭＳ 明朝" w:eastAsia="ＭＳ 明朝" w:hAnsi="ＭＳ 明朝" w:hint="eastAsia"/>
              </w:rPr>
              <w:t>を行っている。</w:t>
            </w:r>
          </w:p>
          <w:p w:rsidR="00A700B3" w:rsidRPr="00A700B3" w:rsidRDefault="00A700B3" w:rsidP="00A700B3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・強み</w:t>
            </w:r>
            <w:r w:rsidR="00635D34">
              <w:rPr>
                <w:rFonts w:ascii="ＭＳ 明朝" w:eastAsia="ＭＳ 明朝" w:hAnsi="ＭＳ 明朝" w:hint="eastAsia"/>
              </w:rPr>
              <w:t>は、</w:t>
            </w:r>
            <w:r w:rsidRPr="00A700B3">
              <w:rPr>
                <w:rFonts w:ascii="ＭＳ 明朝" w:eastAsia="ＭＳ 明朝" w:hAnsi="ＭＳ 明朝" w:hint="eastAsia"/>
              </w:rPr>
              <w:t>印刷出版業界の知識経験、東北の人とのネットワーク、中小企業診断士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</w:p>
          <w:p w:rsidR="007B1F48" w:rsidRPr="00A700B3" w:rsidRDefault="00A700B3" w:rsidP="00504398">
            <w:pPr>
              <w:rPr>
                <w:rFonts w:ascii="ＭＳ 明朝" w:eastAsia="ＭＳ 明朝" w:hAnsi="ＭＳ 明朝"/>
              </w:rPr>
            </w:pPr>
            <w:r w:rsidRPr="00A700B3">
              <w:rPr>
                <w:rFonts w:ascii="ＭＳ 明朝" w:eastAsia="ＭＳ 明朝" w:hAnsi="ＭＳ 明朝" w:hint="eastAsia"/>
              </w:rPr>
              <w:t>・次回</w:t>
            </w:r>
            <w:r w:rsidR="00635D34">
              <w:rPr>
                <w:rFonts w:ascii="ＭＳ 明朝" w:eastAsia="ＭＳ 明朝" w:hAnsi="ＭＳ 明朝" w:hint="eastAsia"/>
              </w:rPr>
              <w:t>は</w:t>
            </w:r>
            <w:r w:rsidRPr="00A700B3">
              <w:rPr>
                <w:rFonts w:ascii="ＭＳ 明朝" w:eastAsia="ＭＳ 明朝" w:hAnsi="ＭＳ 明朝" w:hint="eastAsia"/>
              </w:rPr>
              <w:t>川原さん</w:t>
            </w:r>
            <w:r w:rsidR="00635D34">
              <w:rPr>
                <w:rFonts w:ascii="ＭＳ 明朝" w:eastAsia="ＭＳ 明朝" w:hAnsi="ＭＳ 明朝" w:hint="eastAsia"/>
              </w:rPr>
              <w:t>にお願いする。</w:t>
            </w:r>
          </w:p>
        </w:tc>
        <w:tc>
          <w:tcPr>
            <w:tcW w:w="1780" w:type="dxa"/>
          </w:tcPr>
          <w:p w:rsidR="00EB0906" w:rsidRPr="00473545" w:rsidRDefault="00772B5E" w:rsidP="005043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lastRenderedPageBreak/>
              <w:drawing>
                <wp:inline distT="0" distB="0" distL="0" distR="0">
                  <wp:extent cx="1000125" cy="12954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DC" w:rsidRDefault="007D2BDC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A2AB0">
        <w:rPr>
          <w:rFonts w:eastAsia="ＭＳ 明朝" w:hAnsi="ＭＳ 明朝" w:hint="eastAsia"/>
          <w:b/>
        </w:rPr>
        <w:t>強みプレゼンリレー③：</w:t>
      </w:r>
      <w:r w:rsidR="008E1245">
        <w:rPr>
          <w:rFonts w:eastAsia="ＭＳ 明朝" w:hAnsi="ＭＳ 明朝" w:hint="eastAsia"/>
          <w:b/>
        </w:rPr>
        <w:t>佐野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0A130C" w:rsidRPr="00A700B3" w:rsidRDefault="000A130C" w:rsidP="000A13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・愛知県瀬戸市生まれ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  <w:r w:rsidRPr="008E1245">
              <w:rPr>
                <w:rFonts w:ascii="ＭＳ 明朝" w:eastAsia="ＭＳ 明朝" w:hAnsi="ＭＳ 明朝" w:hint="eastAsia"/>
              </w:rPr>
              <w:t>小学校は岐阜県多治見市へ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  <w:r w:rsidRPr="008E1245">
              <w:rPr>
                <w:rFonts w:ascii="ＭＳ 明朝" w:eastAsia="ＭＳ 明朝" w:hAnsi="ＭＳ 明朝" w:hint="eastAsia"/>
              </w:rPr>
              <w:t>夏暑く、冬寒い</w:t>
            </w:r>
            <w:r w:rsidR="00EA022A">
              <w:rPr>
                <w:rFonts w:ascii="ＭＳ 明朝" w:eastAsia="ＭＳ 明朝" w:hAnsi="ＭＳ 明朝" w:hint="eastAsia"/>
              </w:rPr>
              <w:t>場所。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</w:t>
            </w:r>
            <w:r w:rsidR="00EA022A">
              <w:rPr>
                <w:rFonts w:ascii="ＭＳ 明朝" w:eastAsia="ＭＳ 明朝" w:hAnsi="ＭＳ 明朝" w:hint="eastAsia"/>
              </w:rPr>
              <w:t>現在、</w:t>
            </w:r>
            <w:r w:rsidRPr="008E1245">
              <w:rPr>
                <w:rFonts w:ascii="ＭＳ 明朝" w:eastAsia="ＭＳ 明朝" w:hAnsi="ＭＳ 明朝" w:hint="eastAsia"/>
              </w:rPr>
              <w:t>栄区在住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</w:p>
          <w:p w:rsidR="008E1245" w:rsidRPr="008E1245" w:rsidRDefault="008E1245" w:rsidP="00EA022A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</w:t>
            </w:r>
            <w:r w:rsidR="007A5326">
              <w:rPr>
                <w:rFonts w:ascii="ＭＳ 明朝" w:eastAsia="ＭＳ 明朝" w:hAnsi="ＭＳ 明朝" w:hint="eastAsia"/>
              </w:rPr>
              <w:t>通信会社</w:t>
            </w:r>
            <w:r w:rsidR="00EA022A">
              <w:rPr>
                <w:rFonts w:ascii="ＭＳ 明朝" w:eastAsia="ＭＳ 明朝" w:hAnsi="ＭＳ 明朝" w:hint="eastAsia"/>
              </w:rPr>
              <w:t>勤務</w:t>
            </w:r>
            <w:r w:rsidRPr="008E1245">
              <w:rPr>
                <w:rFonts w:ascii="ＭＳ 明朝" w:eastAsia="ＭＳ 明朝" w:hAnsi="ＭＳ 明朝" w:hint="eastAsia"/>
              </w:rPr>
              <w:t>、クラウド関係</w:t>
            </w:r>
            <w:r w:rsidR="00EA022A">
              <w:rPr>
                <w:rFonts w:ascii="ＭＳ 明朝" w:eastAsia="ＭＳ 明朝" w:hAnsi="ＭＳ 明朝" w:hint="eastAsia"/>
              </w:rPr>
              <w:t>の仕事。会社は今、</w:t>
            </w:r>
            <w:r w:rsidRPr="008E1245">
              <w:rPr>
                <w:rFonts w:ascii="ＭＳ 明朝" w:eastAsia="ＭＳ 明朝" w:hAnsi="ＭＳ 明朝" w:hint="eastAsia"/>
              </w:rPr>
              <w:t>ラグビー</w:t>
            </w:r>
            <w:r w:rsidR="00EA022A">
              <w:rPr>
                <w:rFonts w:ascii="ＭＳ 明朝" w:eastAsia="ＭＳ 明朝" w:hAnsi="ＭＳ 明朝" w:hint="eastAsia"/>
              </w:rPr>
              <w:t>で</w:t>
            </w:r>
            <w:r w:rsidRPr="008E1245">
              <w:rPr>
                <w:rFonts w:ascii="ＭＳ 明朝" w:eastAsia="ＭＳ 明朝" w:hAnsi="ＭＳ 明朝" w:hint="eastAsia"/>
              </w:rPr>
              <w:t>史上最高位</w:t>
            </w:r>
            <w:r w:rsidR="00EA022A">
              <w:rPr>
                <w:rFonts w:ascii="ＭＳ 明朝" w:eastAsia="ＭＳ 明朝" w:hAnsi="ＭＳ 明朝" w:hint="eastAsia"/>
              </w:rPr>
              <w:t>になっていて、うれしい。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</w:t>
            </w:r>
            <w:r w:rsidR="00EA022A">
              <w:rPr>
                <w:rFonts w:ascii="ＭＳ 明朝" w:eastAsia="ＭＳ 明朝" w:hAnsi="ＭＳ 明朝" w:hint="eastAsia"/>
              </w:rPr>
              <w:t>これまで</w:t>
            </w:r>
            <w:r w:rsidRPr="008E1245">
              <w:rPr>
                <w:rFonts w:ascii="ＭＳ 明朝" w:eastAsia="ＭＳ 明朝" w:hAnsi="ＭＳ 明朝" w:hint="eastAsia"/>
              </w:rPr>
              <w:t>マーケティング、プロダクト営業、企画系、法人営業</w:t>
            </w:r>
            <w:r w:rsidR="00EA022A">
              <w:rPr>
                <w:rFonts w:ascii="ＭＳ 明朝" w:eastAsia="ＭＳ 明朝" w:hAnsi="ＭＳ 明朝" w:hint="eastAsia"/>
              </w:rPr>
              <w:t>などを経験。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・趣味は日々の晩酌、ランニング、海外放浪、世界遺産見学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・強み①：</w:t>
            </w:r>
            <w:r w:rsidR="00EA022A">
              <w:rPr>
                <w:rFonts w:ascii="ＭＳ 明朝" w:eastAsia="ＭＳ 明朝" w:hAnsi="ＭＳ 明朝" w:hint="eastAsia"/>
              </w:rPr>
              <w:t>診断士試験で</w:t>
            </w:r>
            <w:r w:rsidRPr="008E1245">
              <w:rPr>
                <w:rFonts w:ascii="ＭＳ 明朝" w:eastAsia="ＭＳ 明朝" w:hAnsi="ＭＳ 明朝" w:hint="eastAsia"/>
              </w:rPr>
              <w:t>10年</w:t>
            </w:r>
            <w:r w:rsidR="00EA022A">
              <w:rPr>
                <w:rFonts w:ascii="ＭＳ 明朝" w:eastAsia="ＭＳ 明朝" w:hAnsi="ＭＳ 明朝" w:hint="eastAsia"/>
              </w:rPr>
              <w:t>が</w:t>
            </w:r>
            <w:r w:rsidRPr="008E1245">
              <w:rPr>
                <w:rFonts w:ascii="ＭＳ 明朝" w:eastAsia="ＭＳ 明朝" w:hAnsi="ＭＳ 明朝" w:hint="eastAsia"/>
              </w:rPr>
              <w:t>かり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  <w:r w:rsidRPr="008E1245">
              <w:rPr>
                <w:rFonts w:ascii="ＭＳ 明朝" w:eastAsia="ＭＳ 明朝" w:hAnsi="ＭＳ 明朝" w:hint="eastAsia"/>
              </w:rPr>
              <w:t>2次7回受験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  <w:r w:rsidRPr="008E1245">
              <w:rPr>
                <w:rFonts w:ascii="ＭＳ 明朝" w:eastAsia="ＭＳ 明朝" w:hAnsi="ＭＳ 明朝" w:hint="eastAsia"/>
              </w:rPr>
              <w:t xml:space="preserve"> ⇒ 粘り強さ</w:t>
            </w:r>
          </w:p>
          <w:p w:rsidR="00EA022A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・強み②：上海</w:t>
            </w:r>
            <w:r w:rsidR="00EA022A">
              <w:rPr>
                <w:rFonts w:ascii="ＭＳ 明朝" w:eastAsia="ＭＳ 明朝" w:hAnsi="ＭＳ 明朝" w:hint="eastAsia"/>
              </w:rPr>
              <w:t>に</w:t>
            </w:r>
            <w:r w:rsidRPr="008E1245">
              <w:rPr>
                <w:rFonts w:ascii="ＭＳ 明朝" w:eastAsia="ＭＳ 明朝" w:hAnsi="ＭＳ 明朝" w:hint="eastAsia"/>
              </w:rPr>
              <w:t>1人でマンションを借り、国際電話営業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</w:p>
          <w:p w:rsidR="008E1245" w:rsidRPr="008E1245" w:rsidRDefault="00EA022A" w:rsidP="00EA022A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中国語堪能でないのに、</w:t>
            </w:r>
            <w:r w:rsidR="008E1245" w:rsidRPr="008E1245">
              <w:rPr>
                <w:rFonts w:ascii="ＭＳ 明朝" w:eastAsia="ＭＳ 明朝" w:hAnsi="ＭＳ 明朝" w:hint="eastAsia"/>
              </w:rPr>
              <w:t>1日5件ノルマ</w:t>
            </w:r>
            <w:r>
              <w:rPr>
                <w:rFonts w:ascii="ＭＳ 明朝" w:eastAsia="ＭＳ 明朝" w:hAnsi="ＭＳ 明朝" w:hint="eastAsia"/>
              </w:rPr>
              <w:t>のノルマをこなす。</w:t>
            </w:r>
          </w:p>
          <w:p w:rsidR="008E1245" w:rsidRPr="008E1245" w:rsidRDefault="008E1245" w:rsidP="00EA022A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企業診断8月号で飛び込み営業</w:t>
            </w:r>
            <w:r w:rsidR="00EA022A">
              <w:rPr>
                <w:rFonts w:ascii="ＭＳ 明朝" w:eastAsia="ＭＳ 明朝" w:hAnsi="ＭＳ 明朝" w:hint="eastAsia"/>
              </w:rPr>
              <w:t>、</w:t>
            </w:r>
            <w:r w:rsidR="007A5326">
              <w:rPr>
                <w:rFonts w:ascii="ＭＳ 明朝" w:eastAsia="ＭＳ 明朝" w:hAnsi="ＭＳ 明朝" w:hint="eastAsia"/>
              </w:rPr>
              <w:t>リフォーム会社</w:t>
            </w:r>
            <w:r w:rsidR="00EA022A">
              <w:rPr>
                <w:rFonts w:ascii="ＭＳ 明朝" w:eastAsia="ＭＳ 明朝" w:hAnsi="ＭＳ 明朝" w:hint="eastAsia"/>
              </w:rPr>
              <w:t>社長に</w:t>
            </w:r>
            <w:r w:rsidRPr="008E1245">
              <w:rPr>
                <w:rFonts w:ascii="ＭＳ 明朝" w:eastAsia="ＭＳ 明朝" w:hAnsi="ＭＳ 明朝" w:hint="eastAsia"/>
              </w:rPr>
              <w:t>取材</w:t>
            </w:r>
            <w:r w:rsidR="00EA022A">
              <w:rPr>
                <w:rFonts w:ascii="ＭＳ 明朝" w:eastAsia="ＭＳ 明朝" w:hAnsi="ＭＳ 明朝" w:hint="eastAsia"/>
              </w:rPr>
              <w:t>成功。</w:t>
            </w:r>
          </w:p>
          <w:p w:rsidR="008E1245" w:rsidRPr="008E1245" w:rsidRDefault="00EA022A" w:rsidP="00EA022A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つまり、</w:t>
            </w:r>
            <w:r w:rsidR="008E1245" w:rsidRPr="008E1245">
              <w:rPr>
                <w:rFonts w:ascii="ＭＳ 明朝" w:eastAsia="ＭＳ 明朝" w:hAnsi="ＭＳ 明朝" w:hint="eastAsia"/>
              </w:rPr>
              <w:t>厳しい環境でも一定のアウトプットを出せる度胸</w:t>
            </w:r>
            <w:r>
              <w:rPr>
                <w:rFonts w:ascii="ＭＳ 明朝" w:eastAsia="ＭＳ 明朝" w:hAnsi="ＭＳ 明朝" w:hint="eastAsia"/>
              </w:rPr>
              <w:t>がある。</w:t>
            </w:r>
          </w:p>
          <w:p w:rsidR="00EA022A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・強み③：幅広い営業経験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  <w:r w:rsidRPr="008E1245">
              <w:rPr>
                <w:rFonts w:ascii="ＭＳ 明朝" w:eastAsia="ＭＳ 明朝" w:hAnsi="ＭＳ 明朝" w:hint="eastAsia"/>
              </w:rPr>
              <w:t>官公庁はじめ多岐</w:t>
            </w:r>
            <w:r w:rsidR="00EA022A">
              <w:rPr>
                <w:rFonts w:ascii="ＭＳ 明朝" w:eastAsia="ＭＳ 明朝" w:hAnsi="ＭＳ 明朝" w:hint="eastAsia"/>
              </w:rPr>
              <w:t>。</w:t>
            </w:r>
          </w:p>
          <w:p w:rsidR="008E1245" w:rsidRPr="008E1245" w:rsidRDefault="008E1245" w:rsidP="00EA022A">
            <w:pPr>
              <w:ind w:leftChars="492" w:left="1033" w:firstLineChars="7" w:firstLine="15"/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中小企業は営業に手が回ってない</w:t>
            </w:r>
            <w:r w:rsidR="00EA022A">
              <w:rPr>
                <w:rFonts w:ascii="ＭＳ 明朝" w:eastAsia="ＭＳ 明朝" w:hAnsi="ＭＳ 明朝" w:hint="eastAsia"/>
              </w:rPr>
              <w:t>所多い。また、</w:t>
            </w:r>
            <w:r w:rsidRPr="008E1245">
              <w:rPr>
                <w:rFonts w:ascii="ＭＳ 明朝" w:eastAsia="ＭＳ 明朝" w:hAnsi="ＭＳ 明朝" w:hint="eastAsia"/>
              </w:rPr>
              <w:t>診断士で営業畑の人少ない</w:t>
            </w:r>
            <w:r w:rsidR="00EA022A">
              <w:rPr>
                <w:rFonts w:ascii="ＭＳ 明朝" w:eastAsia="ＭＳ 明朝" w:hAnsi="ＭＳ 明朝" w:hint="eastAsia"/>
              </w:rPr>
              <w:t>。これは強み。</w:t>
            </w:r>
          </w:p>
          <w:p w:rsidR="008E1245" w:rsidRPr="008E1245" w:rsidRDefault="008E1245" w:rsidP="008E1245">
            <w:pPr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・次回</w:t>
            </w:r>
            <w:r w:rsidR="00EA022A">
              <w:rPr>
                <w:rFonts w:ascii="ＭＳ 明朝" w:eastAsia="ＭＳ 明朝" w:hAnsi="ＭＳ 明朝" w:hint="eastAsia"/>
              </w:rPr>
              <w:t>は</w:t>
            </w:r>
            <w:r w:rsidRPr="008E1245">
              <w:rPr>
                <w:rFonts w:ascii="ＭＳ 明朝" w:eastAsia="ＭＳ 明朝" w:hAnsi="ＭＳ 明朝" w:hint="eastAsia"/>
              </w:rPr>
              <w:t>山倉さん</w:t>
            </w:r>
            <w:r w:rsidR="00EA022A">
              <w:rPr>
                <w:rFonts w:ascii="ＭＳ 明朝" w:eastAsia="ＭＳ 明朝" w:hAnsi="ＭＳ 明朝" w:hint="eastAsia"/>
              </w:rPr>
              <w:t>にお願いする。</w:t>
            </w:r>
          </w:p>
          <w:p w:rsidR="000A130C" w:rsidRDefault="000A130C" w:rsidP="000A130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【質疑応答】</w:t>
            </w:r>
          </w:p>
          <w:p w:rsidR="00A16206" w:rsidRPr="008E1245" w:rsidRDefault="008E1245" w:rsidP="000A130C">
            <w:pPr>
              <w:ind w:left="3160" w:hangingChars="1505" w:hanging="3160"/>
              <w:rPr>
                <w:rFonts w:ascii="ＭＳ 明朝" w:eastAsia="ＭＳ 明朝" w:hAnsi="ＭＳ 明朝"/>
              </w:rPr>
            </w:pPr>
            <w:r w:rsidRPr="008E1245">
              <w:rPr>
                <w:rFonts w:ascii="ＭＳ 明朝" w:eastAsia="ＭＳ 明朝" w:hAnsi="ＭＳ 明朝" w:hint="eastAsia"/>
              </w:rPr>
              <w:t>どうしたら営業力がつくか？</w:t>
            </w:r>
            <w:r w:rsidR="000A130C">
              <w:rPr>
                <w:rFonts w:ascii="ＭＳ 明朝" w:eastAsia="ＭＳ 明朝" w:hAnsi="ＭＳ 明朝" w:hint="eastAsia"/>
              </w:rPr>
              <w:t xml:space="preserve"> ⇒ 営業は、相手の</w:t>
            </w:r>
            <w:r w:rsidRPr="008E1245">
              <w:rPr>
                <w:rFonts w:ascii="ＭＳ 明朝" w:eastAsia="ＭＳ 明朝" w:hAnsi="ＭＳ 明朝" w:hint="eastAsia"/>
              </w:rPr>
              <w:t>話を聞けること、たくさんしゃべってもらうこと</w:t>
            </w:r>
            <w:r w:rsidR="000A130C">
              <w:rPr>
                <w:rFonts w:ascii="ＭＳ 明朝" w:eastAsia="ＭＳ 明朝" w:hAnsi="ＭＳ 明朝" w:hint="eastAsia"/>
              </w:rPr>
              <w:t>だと思う。その力を身につけ、聞いたこと</w:t>
            </w:r>
            <w:r w:rsidRPr="008E1245">
              <w:rPr>
                <w:rFonts w:ascii="ＭＳ 明朝" w:eastAsia="ＭＳ 明朝" w:hAnsi="ＭＳ 明朝" w:hint="eastAsia"/>
              </w:rPr>
              <w:t>に対して提案を行っていく</w:t>
            </w:r>
            <w:r w:rsidR="000A130C">
              <w:rPr>
                <w:rFonts w:ascii="ＭＳ 明朝" w:eastAsia="ＭＳ 明朝" w:hAnsi="ＭＳ 明朝" w:hint="eastAsia"/>
              </w:rPr>
              <w:t>ことが大事。</w:t>
            </w:r>
          </w:p>
        </w:tc>
        <w:tc>
          <w:tcPr>
            <w:tcW w:w="1780" w:type="dxa"/>
          </w:tcPr>
          <w:p w:rsidR="00504398" w:rsidRPr="00473545" w:rsidRDefault="00772B5E" w:rsidP="005043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4573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48" w:rsidRDefault="007B1F48" w:rsidP="00266BB4">
      <w:pPr>
        <w:rPr>
          <w:rFonts w:eastAsia="ＭＳ 明朝" w:hAnsi="ＭＳ 明朝"/>
          <w:b/>
        </w:rPr>
      </w:pPr>
    </w:p>
    <w:p w:rsidR="00AF14F6" w:rsidRDefault="00AF14F6" w:rsidP="00266BB4">
      <w:pPr>
        <w:rPr>
          <w:rFonts w:eastAsia="ＭＳ 明朝" w:hAnsi="ＭＳ 明朝"/>
          <w:b/>
        </w:rPr>
      </w:pPr>
    </w:p>
    <w:p w:rsidR="00AF14F6" w:rsidRDefault="00AF14F6" w:rsidP="00266BB4">
      <w:pPr>
        <w:rPr>
          <w:rFonts w:eastAsia="ＭＳ 明朝" w:hAnsi="ＭＳ 明朝" w:hint="eastAsia"/>
          <w:b/>
        </w:rPr>
      </w:pPr>
    </w:p>
    <w:p w:rsidR="007A5326" w:rsidRDefault="007A5326" w:rsidP="00266BB4">
      <w:pPr>
        <w:rPr>
          <w:rFonts w:eastAsia="ＭＳ 明朝" w:hAnsi="ＭＳ 明朝"/>
          <w:b/>
        </w:rPr>
      </w:pPr>
    </w:p>
    <w:p w:rsidR="00AF14F6" w:rsidRDefault="00AF14F6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 w:rsidR="00E912B9">
        <w:rPr>
          <w:rFonts w:eastAsia="ＭＳ 明朝" w:hAnsi="ＭＳ 明朝" w:hint="eastAsia"/>
          <w:b/>
        </w:rPr>
        <w:t>実務従事案件についての報告</w:t>
      </w:r>
      <w:r w:rsidR="00B37445">
        <w:rPr>
          <w:rFonts w:eastAsia="ＭＳ 明朝" w:hAnsi="ＭＳ 明朝" w:hint="eastAsia"/>
          <w:b/>
        </w:rPr>
        <w:t>：</w:t>
      </w:r>
      <w:r w:rsidR="00E912B9">
        <w:rPr>
          <w:rFonts w:eastAsia="ＭＳ 明朝" w:hAnsi="ＭＳ 明朝" w:hint="eastAsia"/>
          <w:b/>
        </w:rPr>
        <w:t>小林</w:t>
      </w:r>
      <w:r>
        <w:rPr>
          <w:rFonts w:eastAsia="ＭＳ 明朝" w:hAnsi="ＭＳ 明朝" w:hint="eastAsia"/>
          <w:b/>
        </w:rPr>
        <w:t>先生</w:t>
      </w:r>
      <w:r w:rsidR="00E912B9">
        <w:rPr>
          <w:rFonts w:eastAsia="ＭＳ 明朝" w:hAnsi="ＭＳ 明朝" w:hint="eastAsia"/>
          <w:b/>
        </w:rPr>
        <w:t>他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772B5E" w:rsidRDefault="00772B5E" w:rsidP="00713D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>
                  <wp:extent cx="4400550" cy="126682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2B9" w:rsidRDefault="00E912B9" w:rsidP="00713D5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・守秘義務ある内容につき詳細略。概要は以下の通り。</w:t>
            </w:r>
          </w:p>
          <w:p w:rsidR="00EF49BE" w:rsidRDefault="00E912B9" w:rsidP="00ED05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・神奈川県の食品スーパー業務改善を目的とした実務従事案件。</w:t>
            </w:r>
          </w:p>
          <w:p w:rsidR="00E912B9" w:rsidRDefault="00E912B9" w:rsidP="00ED05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・昨年5月～9月にかけ、12名が参加して以下を行った大型プロジェクト。</w:t>
            </w:r>
          </w:p>
          <w:p w:rsidR="00E912B9" w:rsidRDefault="00E912B9" w:rsidP="00E912B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顧客アンケート調査</w:t>
            </w:r>
          </w:p>
          <w:p w:rsidR="00E912B9" w:rsidRDefault="00E912B9" w:rsidP="00E912B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アンケート結果のクロス分析</w:t>
            </w:r>
          </w:p>
          <w:p w:rsidR="00E912B9" w:rsidRDefault="00E912B9" w:rsidP="00E912B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競合店調査</w:t>
            </w:r>
          </w:p>
          <w:p w:rsidR="00E912B9" w:rsidRDefault="00E912B9" w:rsidP="00E912B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中間報告、最終報告</w:t>
            </w:r>
          </w:p>
          <w:p w:rsidR="00E912B9" w:rsidRDefault="00E912B9" w:rsidP="00360435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・プロジェクトメンバー(敬称略)：和泉</w:t>
            </w:r>
            <w:r w:rsidR="00360435">
              <w:rPr>
                <w:rFonts w:ascii="ＭＳ 明朝" w:eastAsia="ＭＳ 明朝" w:hAnsi="ＭＳ 明朝" w:hint="eastAsia"/>
              </w:rPr>
              <w:t>(アドバイザー)</w:t>
            </w:r>
            <w:r>
              <w:rPr>
                <w:rFonts w:ascii="ＭＳ 明朝" w:eastAsia="ＭＳ 明朝" w:hAnsi="ＭＳ 明朝" w:hint="eastAsia"/>
              </w:rPr>
              <w:t>、小林、小金沢、樋口、北村、松本、白井、小宮、深町、田村、布能、島田</w:t>
            </w:r>
          </w:p>
          <w:p w:rsidR="00360435" w:rsidRDefault="00360435" w:rsidP="00E91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・店内の動線、陳列、商品管理、接客、競合店との比較など課題</w:t>
            </w:r>
            <w:r w:rsidR="002F34F9">
              <w:rPr>
                <w:rFonts w:ascii="ＭＳ 明朝" w:eastAsia="ＭＳ 明朝" w:hAnsi="ＭＳ 明朝" w:hint="eastAsia"/>
              </w:rPr>
              <w:t>を分析、提言した。</w:t>
            </w:r>
          </w:p>
          <w:p w:rsidR="002F34F9" w:rsidRDefault="002F34F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プロジェクトの特徴としては、2016/1合格のメンバーが多かったこと。中にはプロジェクト参加時点では実務未経験で、このプロジェクトが初の実務従事となり、プロジェクトで得たポイントを活用して登録した人もいる。</w:t>
            </w:r>
          </w:p>
          <w:p w:rsidR="002F34F9" w:rsidRDefault="002F34F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・つぎ夢では他にも実務従事案件があり、参加の機会は多い。積極的に手を挙げることで、リーダーを経験することもできる。</w:t>
            </w:r>
          </w:p>
          <w:p w:rsidR="002F34F9" w:rsidRDefault="002F34F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・ただ、つぎ夢はメンバーが多く、参加希望者も多数出るため、案件案内が出たら、素早くレスポンスすることが大事。まずは、参加希望とすぐ返信する。</w:t>
            </w:r>
          </w:p>
          <w:p w:rsidR="002F34F9" w:rsidRPr="00360435" w:rsidRDefault="00772B5E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・つぎ夢を活用して、実務経験を積んでいきましょう。</w:t>
            </w:r>
          </w:p>
        </w:tc>
        <w:tc>
          <w:tcPr>
            <w:tcW w:w="1780" w:type="dxa"/>
          </w:tcPr>
          <w:p w:rsidR="00DA4F38" w:rsidRDefault="00DA4F38" w:rsidP="00DA4F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="00772B5E">
              <w:rPr>
                <w:rFonts w:ascii="ＭＳ 明朝" w:eastAsia="ＭＳ 明朝" w:hAnsi="ＭＳ 明朝" w:hint="eastAsia"/>
              </w:rPr>
              <w:t>小林先生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:rsidR="00DA4F38" w:rsidRPr="00473545" w:rsidRDefault="00772B5E" w:rsidP="0071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50495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3" w:rsidRDefault="00BC6A23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Pr="00760A78">
        <w:rPr>
          <w:rFonts w:eastAsia="ＭＳ 明朝"/>
          <w:b/>
        </w:rPr>
        <w:t>201</w:t>
      </w:r>
      <w:r w:rsidR="00E912B9">
        <w:rPr>
          <w:rFonts w:eastAsia="ＭＳ 明朝" w:hint="eastAsia"/>
          <w:b/>
        </w:rPr>
        <w:t>７</w:t>
      </w:r>
      <w:r w:rsidR="00502A7F" w:rsidRPr="00760A78">
        <w:rPr>
          <w:rFonts w:eastAsia="ＭＳ 明朝" w:hint="eastAsia"/>
          <w:b/>
        </w:rPr>
        <w:t>年</w:t>
      </w:r>
      <w:r w:rsidR="00E912B9">
        <w:rPr>
          <w:rFonts w:eastAsia="ＭＳ 明朝" w:hint="eastAsia"/>
          <w:b/>
        </w:rPr>
        <w:t>３</w:t>
      </w:r>
      <w:r w:rsidRPr="00760A78">
        <w:rPr>
          <w:rFonts w:eastAsia="ＭＳ 明朝" w:hAnsi="ＭＳ 明朝"/>
          <w:b/>
        </w:rPr>
        <w:t>月</w:t>
      </w:r>
      <w:r w:rsidR="00E912B9">
        <w:rPr>
          <w:rFonts w:eastAsia="ＭＳ 明朝" w:hAnsi="ＭＳ 明朝" w:hint="eastAsia"/>
          <w:b/>
        </w:rPr>
        <w:t>１９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C228DE" w:rsidRDefault="00C228DE">
      <w:pPr>
        <w:rPr>
          <w:rFonts w:eastAsia="ＭＳ 明朝"/>
        </w:rPr>
      </w:pP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Closing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5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0C" w:rsidRDefault="000A130C" w:rsidP="00374F84">
      <w:r>
        <w:separator/>
      </w:r>
    </w:p>
  </w:endnote>
  <w:endnote w:type="continuationSeparator" w:id="1">
    <w:p w:rsidR="000A130C" w:rsidRDefault="000A130C" w:rsidP="0037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0C" w:rsidRDefault="00EF26F5">
    <w:pPr>
      <w:pStyle w:val="Footer"/>
      <w:jc w:val="center"/>
    </w:pPr>
    <w:r w:rsidRPr="00EF26F5">
      <w:fldChar w:fldCharType="begin"/>
    </w:r>
    <w:r w:rsidR="000A130C">
      <w:instrText xml:space="preserve"> PAGE   \* MERGEFORMAT </w:instrText>
    </w:r>
    <w:r w:rsidRPr="00EF26F5">
      <w:fldChar w:fldCharType="separate"/>
    </w:r>
    <w:r w:rsidR="007A5326" w:rsidRPr="007A5326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0A130C" w:rsidRDefault="000A1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0C" w:rsidRDefault="000A130C" w:rsidP="00374F84">
      <w:r>
        <w:separator/>
      </w:r>
    </w:p>
  </w:footnote>
  <w:footnote w:type="continuationSeparator" w:id="1">
    <w:p w:rsidR="000A130C" w:rsidRDefault="000A130C" w:rsidP="00374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7C1"/>
    <w:rsid w:val="000105B6"/>
    <w:rsid w:val="00010BB0"/>
    <w:rsid w:val="00023384"/>
    <w:rsid w:val="00037FBB"/>
    <w:rsid w:val="000415F8"/>
    <w:rsid w:val="00041CB1"/>
    <w:rsid w:val="00043397"/>
    <w:rsid w:val="00054192"/>
    <w:rsid w:val="00062A8B"/>
    <w:rsid w:val="00067CDB"/>
    <w:rsid w:val="00082718"/>
    <w:rsid w:val="0008632B"/>
    <w:rsid w:val="0009655D"/>
    <w:rsid w:val="000A130C"/>
    <w:rsid w:val="000A210B"/>
    <w:rsid w:val="000A7EA0"/>
    <w:rsid w:val="000B7604"/>
    <w:rsid w:val="000C16CF"/>
    <w:rsid w:val="000D23E4"/>
    <w:rsid w:val="000D77CD"/>
    <w:rsid w:val="000E4A59"/>
    <w:rsid w:val="000F0D6C"/>
    <w:rsid w:val="000F2212"/>
    <w:rsid w:val="001274A2"/>
    <w:rsid w:val="00131433"/>
    <w:rsid w:val="00132020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B1A93"/>
    <w:rsid w:val="001C141C"/>
    <w:rsid w:val="001E3A28"/>
    <w:rsid w:val="001F273D"/>
    <w:rsid w:val="001F4A97"/>
    <w:rsid w:val="00200528"/>
    <w:rsid w:val="00206531"/>
    <w:rsid w:val="00213129"/>
    <w:rsid w:val="00217039"/>
    <w:rsid w:val="0022499E"/>
    <w:rsid w:val="00243FA5"/>
    <w:rsid w:val="002613A0"/>
    <w:rsid w:val="00265A28"/>
    <w:rsid w:val="00266BB4"/>
    <w:rsid w:val="00285BAE"/>
    <w:rsid w:val="00290305"/>
    <w:rsid w:val="00297303"/>
    <w:rsid w:val="002973DD"/>
    <w:rsid w:val="002978E8"/>
    <w:rsid w:val="002B0C33"/>
    <w:rsid w:val="002B591A"/>
    <w:rsid w:val="002B757B"/>
    <w:rsid w:val="002C3B9D"/>
    <w:rsid w:val="002D3D09"/>
    <w:rsid w:val="002D6EEC"/>
    <w:rsid w:val="002E2A40"/>
    <w:rsid w:val="002F34F9"/>
    <w:rsid w:val="002F4F27"/>
    <w:rsid w:val="00306879"/>
    <w:rsid w:val="003068A7"/>
    <w:rsid w:val="003131BD"/>
    <w:rsid w:val="003217B5"/>
    <w:rsid w:val="00330A3E"/>
    <w:rsid w:val="0033416B"/>
    <w:rsid w:val="00336B73"/>
    <w:rsid w:val="0034360D"/>
    <w:rsid w:val="00343798"/>
    <w:rsid w:val="00352F7D"/>
    <w:rsid w:val="0035598B"/>
    <w:rsid w:val="00355DFF"/>
    <w:rsid w:val="00356A65"/>
    <w:rsid w:val="00360435"/>
    <w:rsid w:val="00367BF9"/>
    <w:rsid w:val="00374F84"/>
    <w:rsid w:val="00396449"/>
    <w:rsid w:val="00397067"/>
    <w:rsid w:val="003A260F"/>
    <w:rsid w:val="003A2AB0"/>
    <w:rsid w:val="003B037D"/>
    <w:rsid w:val="003B657C"/>
    <w:rsid w:val="003C1D0A"/>
    <w:rsid w:val="003C32E0"/>
    <w:rsid w:val="003C6712"/>
    <w:rsid w:val="003D031D"/>
    <w:rsid w:val="003E1122"/>
    <w:rsid w:val="003F1795"/>
    <w:rsid w:val="00401AAC"/>
    <w:rsid w:val="004055AF"/>
    <w:rsid w:val="00405781"/>
    <w:rsid w:val="004073A5"/>
    <w:rsid w:val="00422275"/>
    <w:rsid w:val="004238BE"/>
    <w:rsid w:val="0042705C"/>
    <w:rsid w:val="004441C9"/>
    <w:rsid w:val="00455913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A397A"/>
    <w:rsid w:val="004B0905"/>
    <w:rsid w:val="004B2852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5229"/>
    <w:rsid w:val="00571F28"/>
    <w:rsid w:val="00584233"/>
    <w:rsid w:val="005847AE"/>
    <w:rsid w:val="005952C4"/>
    <w:rsid w:val="005A590E"/>
    <w:rsid w:val="005B1533"/>
    <w:rsid w:val="005C1F16"/>
    <w:rsid w:val="005C3764"/>
    <w:rsid w:val="005C6309"/>
    <w:rsid w:val="005C77C2"/>
    <w:rsid w:val="005D167F"/>
    <w:rsid w:val="005E0C21"/>
    <w:rsid w:val="005E2415"/>
    <w:rsid w:val="005E2F96"/>
    <w:rsid w:val="005E3200"/>
    <w:rsid w:val="005E42E3"/>
    <w:rsid w:val="0060382B"/>
    <w:rsid w:val="006038EE"/>
    <w:rsid w:val="006272D5"/>
    <w:rsid w:val="00630AE3"/>
    <w:rsid w:val="00635D34"/>
    <w:rsid w:val="00660DF5"/>
    <w:rsid w:val="00671C66"/>
    <w:rsid w:val="00682851"/>
    <w:rsid w:val="0068741D"/>
    <w:rsid w:val="006927B7"/>
    <w:rsid w:val="006A3069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762D"/>
    <w:rsid w:val="00747003"/>
    <w:rsid w:val="00755B2E"/>
    <w:rsid w:val="00760A78"/>
    <w:rsid w:val="00772B5E"/>
    <w:rsid w:val="00772BDC"/>
    <w:rsid w:val="00773151"/>
    <w:rsid w:val="007839C2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D2BDC"/>
    <w:rsid w:val="00827252"/>
    <w:rsid w:val="00833E28"/>
    <w:rsid w:val="00834343"/>
    <w:rsid w:val="008417BB"/>
    <w:rsid w:val="00862755"/>
    <w:rsid w:val="00873CF7"/>
    <w:rsid w:val="008944DD"/>
    <w:rsid w:val="008968CD"/>
    <w:rsid w:val="00896CEC"/>
    <w:rsid w:val="008B16E3"/>
    <w:rsid w:val="008B2897"/>
    <w:rsid w:val="008B3686"/>
    <w:rsid w:val="008C593C"/>
    <w:rsid w:val="008D2189"/>
    <w:rsid w:val="008D4490"/>
    <w:rsid w:val="008D7632"/>
    <w:rsid w:val="008E1245"/>
    <w:rsid w:val="008F3ADF"/>
    <w:rsid w:val="009062CE"/>
    <w:rsid w:val="00924A7F"/>
    <w:rsid w:val="0094075D"/>
    <w:rsid w:val="00947635"/>
    <w:rsid w:val="00947843"/>
    <w:rsid w:val="00961B8E"/>
    <w:rsid w:val="00975004"/>
    <w:rsid w:val="00977317"/>
    <w:rsid w:val="009A3DB7"/>
    <w:rsid w:val="009A3E39"/>
    <w:rsid w:val="009B044F"/>
    <w:rsid w:val="009B15D9"/>
    <w:rsid w:val="009B2955"/>
    <w:rsid w:val="009B589E"/>
    <w:rsid w:val="009E1966"/>
    <w:rsid w:val="009E4B4E"/>
    <w:rsid w:val="00A00A76"/>
    <w:rsid w:val="00A02E8B"/>
    <w:rsid w:val="00A03C3B"/>
    <w:rsid w:val="00A16206"/>
    <w:rsid w:val="00A219EB"/>
    <w:rsid w:val="00A27F51"/>
    <w:rsid w:val="00A42F24"/>
    <w:rsid w:val="00A47CA2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7BE4"/>
    <w:rsid w:val="00AE4B98"/>
    <w:rsid w:val="00AF0D35"/>
    <w:rsid w:val="00AF14F6"/>
    <w:rsid w:val="00B0602E"/>
    <w:rsid w:val="00B12B56"/>
    <w:rsid w:val="00B2612D"/>
    <w:rsid w:val="00B271D2"/>
    <w:rsid w:val="00B32B3E"/>
    <w:rsid w:val="00B33789"/>
    <w:rsid w:val="00B37445"/>
    <w:rsid w:val="00B42A68"/>
    <w:rsid w:val="00B47BBC"/>
    <w:rsid w:val="00B52E04"/>
    <w:rsid w:val="00B53943"/>
    <w:rsid w:val="00B746A2"/>
    <w:rsid w:val="00B81484"/>
    <w:rsid w:val="00B819CA"/>
    <w:rsid w:val="00B81CB0"/>
    <w:rsid w:val="00B91099"/>
    <w:rsid w:val="00B92E4A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6F79"/>
    <w:rsid w:val="00CF7B5B"/>
    <w:rsid w:val="00D00272"/>
    <w:rsid w:val="00D11A37"/>
    <w:rsid w:val="00D125C2"/>
    <w:rsid w:val="00D1382C"/>
    <w:rsid w:val="00D17215"/>
    <w:rsid w:val="00D211A3"/>
    <w:rsid w:val="00D22AE2"/>
    <w:rsid w:val="00D246DD"/>
    <w:rsid w:val="00D407BE"/>
    <w:rsid w:val="00D43EB9"/>
    <w:rsid w:val="00D4444B"/>
    <w:rsid w:val="00D5052E"/>
    <w:rsid w:val="00D7094C"/>
    <w:rsid w:val="00D7552C"/>
    <w:rsid w:val="00D83210"/>
    <w:rsid w:val="00D865C7"/>
    <w:rsid w:val="00D94F72"/>
    <w:rsid w:val="00DA21E8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F2F24"/>
    <w:rsid w:val="00DF7158"/>
    <w:rsid w:val="00E01CD6"/>
    <w:rsid w:val="00E0238B"/>
    <w:rsid w:val="00E14A49"/>
    <w:rsid w:val="00E16B9D"/>
    <w:rsid w:val="00E3444F"/>
    <w:rsid w:val="00E535B1"/>
    <w:rsid w:val="00E53E9A"/>
    <w:rsid w:val="00E60A6F"/>
    <w:rsid w:val="00E67343"/>
    <w:rsid w:val="00E80B37"/>
    <w:rsid w:val="00E815C5"/>
    <w:rsid w:val="00E81C16"/>
    <w:rsid w:val="00E84C0C"/>
    <w:rsid w:val="00E875F3"/>
    <w:rsid w:val="00E912B9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26F5"/>
    <w:rsid w:val="00EF49BE"/>
    <w:rsid w:val="00EF7C50"/>
    <w:rsid w:val="00F005E2"/>
    <w:rsid w:val="00F246C0"/>
    <w:rsid w:val="00F3616F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E0C"/>
    <w:rsid w:val="00FB19F2"/>
    <w:rsid w:val="00FB2AF1"/>
    <w:rsid w:val="00FB3B96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0">
    <w:name w:val="ヘッダー (文字)"/>
    <w:basedOn w:val="DefaultParagraphFont"/>
    <w:rsid w:val="00BE29B5"/>
  </w:style>
  <w:style w:type="character" w:customStyle="1" w:styleId="a1">
    <w:name w:val="フッター (文字)"/>
    <w:basedOn w:val="DefaultParagraphFont"/>
    <w:uiPriority w:val="99"/>
    <w:rsid w:val="00BE29B5"/>
  </w:style>
  <w:style w:type="character" w:customStyle="1" w:styleId="DateChar">
    <w:name w:val="Date Char"/>
    <w:link w:val="Date"/>
    <w:rsid w:val="00BE29B5"/>
    <w:rPr>
      <w:kern w:val="2"/>
      <w:sz w:val="21"/>
      <w:szCs w:val="22"/>
    </w:rPr>
  </w:style>
  <w:style w:type="paragraph" w:styleId="Footer">
    <w:name w:val="footer"/>
    <w:basedOn w:val="Normal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Date">
    <w:name w:val="Date"/>
    <w:basedOn w:val="Normal"/>
    <w:next w:val="Normal"/>
    <w:link w:val="DateChar"/>
    <w:rsid w:val="00BE29B5"/>
  </w:style>
  <w:style w:type="paragraph" w:styleId="BalloonText">
    <w:name w:val="Balloon Text"/>
    <w:basedOn w:val="Normal"/>
    <w:rsid w:val="00BE29B5"/>
    <w:rPr>
      <w:rFonts w:ascii="Arial" w:eastAsia="ＭＳ ゴシック" w:hAnsi="Arial"/>
      <w:kern w:val="0"/>
      <w:sz w:val="18"/>
      <w:szCs w:val="18"/>
    </w:rPr>
  </w:style>
  <w:style w:type="paragraph" w:styleId="Header">
    <w:name w:val="header"/>
    <w:basedOn w:val="Normal"/>
    <w:rsid w:val="00BE29B5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BE29B5"/>
    <w:pPr>
      <w:ind w:leftChars="400" w:left="840"/>
    </w:pPr>
  </w:style>
  <w:style w:type="paragraph" w:styleId="Closing">
    <w:name w:val="Closing"/>
    <w:basedOn w:val="Normal"/>
    <w:link w:val="ClosingChar"/>
    <w:rsid w:val="006E470E"/>
    <w:pPr>
      <w:jc w:val="right"/>
    </w:pPr>
    <w:rPr>
      <w:rFonts w:eastAsia="ＭＳ 明朝" w:hAnsi="ＭＳ 明朝"/>
    </w:rPr>
  </w:style>
  <w:style w:type="character" w:customStyle="1" w:styleId="ClosingChar">
    <w:name w:val="Closing Char"/>
    <w:link w:val="Closing"/>
    <w:rsid w:val="006E470E"/>
    <w:rPr>
      <w:rFonts w:eastAsia="ＭＳ 明朝" w:hAnsi="ＭＳ 明朝"/>
      <w:kern w:val="2"/>
      <w:sz w:val="21"/>
      <w:szCs w:val="22"/>
    </w:rPr>
  </w:style>
  <w:style w:type="character" w:styleId="Hyperlink">
    <w:name w:val="Hyperlink"/>
    <w:rsid w:val="00977317"/>
    <w:rPr>
      <w:color w:val="0563C1"/>
      <w:u w:val="single"/>
    </w:rPr>
  </w:style>
  <w:style w:type="character" w:styleId="FollowedHyperlink">
    <w:name w:val="FollowedHyperlink"/>
    <w:rsid w:val="00C76A9A"/>
    <w:rPr>
      <w:color w:val="954F72"/>
      <w:u w:val="single"/>
    </w:rPr>
  </w:style>
  <w:style w:type="table" w:styleId="TableGrid">
    <w:name w:val="Table Grid"/>
    <w:basedOn w:val="TableNormal"/>
    <w:rsid w:val="006F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3F57-0BB2-4D5A-80D2-E54DD04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2759</Words>
  <Characters>241</Characters>
  <Application>Microsoft Office Word</Application>
  <DocSecurity>0</DocSecurity>
  <PresentationFormat/>
  <Lines>2</Lines>
  <Paragraphs>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user</cp:lastModifiedBy>
  <cp:revision>10</cp:revision>
  <dcterms:created xsi:type="dcterms:W3CDTF">2017-02-05T10:01:00Z</dcterms:created>
  <dcterms:modified xsi:type="dcterms:W3CDTF">2017-02-07T14:40:00Z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